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136"/>
        <w:gridCol w:w="2335"/>
        <w:gridCol w:w="17"/>
        <w:gridCol w:w="582"/>
        <w:gridCol w:w="567"/>
        <w:gridCol w:w="3500"/>
      </w:tblGrid>
      <w:tr w:rsidR="00C57F35" w:rsidRPr="002255DF" w14:paraId="0F12F7BE" w14:textId="77777777" w:rsidTr="006C45C8">
        <w:trPr>
          <w:cantSplit/>
          <w:trHeight w:val="10"/>
          <w:tblHeader/>
          <w:jc w:val="center"/>
        </w:trPr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22B0" w14:textId="77777777" w:rsidR="00916687" w:rsidRPr="002255DF" w:rsidRDefault="00482062" w:rsidP="003A707C">
            <w:pPr>
              <w:jc w:val="center"/>
              <w:rPr>
                <w:rFonts w:ascii="Arial" w:hAnsi="Arial" w:cs="Arial"/>
              </w:rPr>
            </w:pPr>
            <w:r>
              <w:pict w14:anchorId="1A0FCAC3">
                <v:shape id="_x0000_i1026" type="#_x0000_t75" style="width:106pt;height:42pt" o:allowoverlap="f">
                  <v:imagedata r:id="rId8" o:title="2010年LOGO"/>
                </v:shape>
              </w:pict>
            </w:r>
          </w:p>
        </w:tc>
        <w:tc>
          <w:tcPr>
            <w:tcW w:w="19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15DB0" w14:textId="302AF853" w:rsidR="008C4A22" w:rsidRDefault="008C4A22" w:rsidP="008C4A2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Motor</w:t>
            </w:r>
            <w:r w:rsidRPr="008F43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Drive Unit SHM-D</w:t>
            </w:r>
          </w:p>
          <w:p w14:paraId="3CC3F630" w14:textId="77777777" w:rsidR="008C4A22" w:rsidRPr="00230568" w:rsidRDefault="008C4A22" w:rsidP="008C4A2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3056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44C873B1" w14:textId="3F6E886C" w:rsidR="008C4A22" w:rsidRPr="00DD53B5" w:rsidRDefault="008C4A22" w:rsidP="008C4A22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230568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 xml:space="preserve">Моторный привод </w:t>
            </w:r>
            <w:r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SHM</w:t>
            </w:r>
            <w:r w:rsidRPr="00DD53B5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-</w:t>
            </w:r>
            <w:r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D</w:t>
            </w:r>
          </w:p>
          <w:p w14:paraId="35D875C2" w14:textId="590B287D" w:rsidR="00916687" w:rsidRPr="00916687" w:rsidRDefault="008C4A22" w:rsidP="008C4A22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230568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Бланк заказа</w:t>
            </w:r>
          </w:p>
        </w:tc>
        <w:tc>
          <w:tcPr>
            <w:tcW w:w="19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A5530" w14:textId="77777777" w:rsidR="00916687" w:rsidRPr="00916687" w:rsidRDefault="00916687" w:rsidP="003A707C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916687" w:rsidRPr="007F5334" w14:paraId="382EC4E4" w14:textId="77777777" w:rsidTr="00C57F35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14:paraId="65B6FDAD" w14:textId="7A1A7FA0" w:rsidR="00916687" w:rsidRPr="007F5334" w:rsidRDefault="008C4A22" w:rsidP="003A707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TRANSFORMER DESIGNER / </w:t>
            </w:r>
            <w:r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tr w:rsidR="008C4A22" w:rsidRPr="007F5334" w14:paraId="0311DD24" w14:textId="77777777" w:rsidTr="008C4A22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666" w:type="pct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67240D5" w14:textId="77777777" w:rsidR="008C4A22" w:rsidRDefault="008C4A22" w:rsidP="008C4A2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9162A46" w14:textId="382DEF6A" w:rsidR="008C4A22" w:rsidRPr="00731535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7DBD9" w14:textId="77777777" w:rsidR="008C4A22" w:rsidRPr="00246D49" w:rsidRDefault="008C4A22" w:rsidP="008C4A2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260B48B" w14:textId="2FC9D8D8" w:rsidR="008C4A22" w:rsidRPr="00731535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tcBorders>
              <w:left w:val="nil"/>
            </w:tcBorders>
            <w:shd w:val="clear" w:color="auto" w:fill="auto"/>
            <w:vAlign w:val="center"/>
          </w:tcPr>
          <w:p w14:paraId="5EB52751" w14:textId="77777777" w:rsidR="008C4A22" w:rsidRPr="00246D49" w:rsidRDefault="008C4A22" w:rsidP="008C4A2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050B3E4" w14:textId="66B227AA" w:rsidR="008C4A22" w:rsidRPr="00731535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16687" w:rsidRPr="007F5334" w14:paraId="68EFA2CF" w14:textId="77777777" w:rsidTr="00C57F35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14:paraId="1BC4D36C" w14:textId="0E37ADBC" w:rsidR="00916687" w:rsidRPr="007F5334" w:rsidRDefault="008C4A22" w:rsidP="003A707C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DATA / </w:t>
            </w: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8C4A22" w:rsidRPr="007F5334" w14:paraId="60501014" w14:textId="77777777" w:rsidTr="00C57F35">
        <w:tblPrEx>
          <w:tblCellMar>
            <w:right w:w="28" w:type="dxa"/>
          </w:tblCellMar>
        </w:tblPrEx>
        <w:trPr>
          <w:cantSplit/>
          <w:trHeight w:val="277"/>
          <w:jc w:val="center"/>
        </w:trPr>
        <w:tc>
          <w:tcPr>
            <w:tcW w:w="277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ED5AA18" w14:textId="77777777" w:rsidR="008C4A22" w:rsidRPr="008F50D2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Hlk157408986"/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4C45D177" w14:textId="45EB34C8" w:rsidR="008C4A22" w:rsidRPr="008C4A22" w:rsidRDefault="008C4A22" w:rsidP="008C4A22">
            <w:pPr>
              <w:rPr>
                <w:rFonts w:ascii="Arial" w:hAnsi="Arial" w:cs="Arial"/>
                <w:szCs w:val="21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DD2A1D3" w14:textId="77777777" w:rsidR="008C4A22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14:paraId="2D819C25" w14:textId="0496EB01" w:rsidR="008C4A22" w:rsidRPr="002255DF" w:rsidRDefault="008C4A22" w:rsidP="008C4A22">
            <w:pPr>
              <w:rPr>
                <w:rFonts w:ascii="Arial" w:hAnsi="Arial" w:cs="Arial"/>
                <w:szCs w:val="21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8C4A22" w:rsidRPr="007F5334" w14:paraId="2ED0CED7" w14:textId="77777777" w:rsidTr="00C57F35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7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4196A1D" w14:textId="77777777" w:rsidR="008C4A22" w:rsidRPr="008F50D2" w:rsidRDefault="008C4A22" w:rsidP="008C4A2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14:paraId="7A85CAE5" w14:textId="4E089AAC" w:rsidR="008C4A22" w:rsidRPr="002255DF" w:rsidRDefault="008C4A22" w:rsidP="008C4A22">
            <w:pPr>
              <w:rPr>
                <w:rFonts w:ascii="Arial" w:hAnsi="Arial" w:cs="Arial"/>
                <w:szCs w:val="21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B1D2BC1" w14:textId="77777777" w:rsidR="008C4A22" w:rsidRPr="00184C6F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No./date</w:t>
            </w:r>
          </w:p>
          <w:p w14:paraId="79C5A827" w14:textId="69244BED" w:rsidR="008C4A22" w:rsidRPr="002255DF" w:rsidRDefault="008C4A22" w:rsidP="008C4A22">
            <w:pPr>
              <w:rPr>
                <w:rFonts w:ascii="Arial" w:hAnsi="Arial" w:cs="Arial"/>
                <w:szCs w:val="21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4A22" w:rsidRPr="007F5334" w14:paraId="3C5DEFE6" w14:textId="77777777" w:rsidTr="00C57F35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7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81DCCF8" w14:textId="77777777" w:rsidR="008C4A22" w:rsidRPr="008F50D2" w:rsidRDefault="008C4A22" w:rsidP="008C4A2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14:paraId="1B9BCC86" w14:textId="2A4D30A5" w:rsidR="008C4A22" w:rsidRPr="002255DF" w:rsidRDefault="008C4A22" w:rsidP="008C4A22">
            <w:pPr>
              <w:rPr>
                <w:rFonts w:ascii="Arial" w:hAnsi="Arial" w:cs="Arial"/>
                <w:szCs w:val="21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AA30FE4" w14:textId="77777777" w:rsidR="008C4A22" w:rsidRPr="00710D86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14:paraId="4301EFEB" w14:textId="2CA5446B" w:rsidR="008C4A22" w:rsidRPr="002255DF" w:rsidRDefault="008C4A22" w:rsidP="008C4A22">
            <w:pPr>
              <w:rPr>
                <w:rFonts w:ascii="Arial" w:hAnsi="Arial" w:cs="Arial"/>
                <w:szCs w:val="21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8C4A22" w:rsidRPr="007F5334" w14:paraId="014FC05E" w14:textId="77777777" w:rsidTr="00C57F35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7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88AD3ED" w14:textId="77777777" w:rsidR="008C4A22" w:rsidRPr="00861AA2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14:paraId="7AC9291C" w14:textId="50F0DF3F" w:rsidR="008C4A22" w:rsidRPr="002255DF" w:rsidRDefault="008C4A22" w:rsidP="008C4A22">
            <w:pPr>
              <w:rPr>
                <w:rFonts w:ascii="Arial" w:hAnsi="Arial" w:cs="Arial"/>
                <w:szCs w:val="21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66C8E50" w14:textId="77777777" w:rsidR="008C4A22" w:rsidRPr="00710D86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14:paraId="123B2038" w14:textId="0D9C3E4D" w:rsidR="008C4A22" w:rsidRPr="002255DF" w:rsidRDefault="008C4A22" w:rsidP="008C4A22">
            <w:pPr>
              <w:rPr>
                <w:rFonts w:ascii="Arial" w:hAnsi="Arial" w:cs="Arial"/>
                <w:szCs w:val="21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16687" w:rsidRPr="007F5334" w14:paraId="132B124C" w14:textId="77777777" w:rsidTr="00C57F35">
        <w:tblPrEx>
          <w:tblCellMar>
            <w:right w:w="28" w:type="dxa"/>
          </w:tblCellMar>
        </w:tblPrEx>
        <w:trPr>
          <w:cantSplit/>
          <w:trHeight w:val="301"/>
          <w:jc w:val="center"/>
        </w:trPr>
        <w:tc>
          <w:tcPr>
            <w:tcW w:w="5000" w:type="pct"/>
            <w:gridSpan w:val="7"/>
            <w:shd w:val="clear" w:color="auto" w:fill="B3B3B3"/>
            <w:tcMar>
              <w:left w:w="57" w:type="dxa"/>
              <w:right w:w="28" w:type="dxa"/>
            </w:tcMar>
            <w:vAlign w:val="center"/>
          </w:tcPr>
          <w:p w14:paraId="6B937637" w14:textId="374DF5A4" w:rsidR="00916687" w:rsidRPr="007F5334" w:rsidRDefault="008C4A22" w:rsidP="003A707C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 DRIVE UNIT DATA / </w:t>
            </w:r>
            <w:r w:rsidRPr="004A67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МОТОРНОГО ПРИВОДА</w:t>
            </w:r>
          </w:p>
        </w:tc>
      </w:tr>
      <w:tr w:rsidR="00916687" w:rsidRPr="00482062" w14:paraId="640F42CE" w14:textId="77777777" w:rsidTr="006C45C8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669A56E" w14:textId="110239F6" w:rsidR="00916687" w:rsidRPr="00AD7746" w:rsidRDefault="008C4A22" w:rsidP="000709C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Pr="004A67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3875" w:type="pct"/>
            <w:gridSpan w:val="6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DFC532A" w14:textId="7B461BC7" w:rsidR="00916687" w:rsidRPr="00916687" w:rsidRDefault="00916687" w:rsidP="003A70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5"/>
            <w:r w:rsidRPr="0091668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1668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SHM</w:t>
            </w:r>
            <w:r w:rsidRPr="0091668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C4A22" w:rsidRPr="008C4A22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8C4A22">
              <w:rPr>
                <w:rFonts w:ascii="Arial" w:hAnsi="Arial" w:cs="Arial"/>
                <w:sz w:val="20"/>
                <w:szCs w:val="20"/>
              </w:rPr>
              <w:t>small</w:t>
            </w:r>
            <w:r w:rsidR="008C4A22" w:rsidRPr="008C4A2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(маленький)</w:t>
            </w:r>
            <w:r w:rsidRPr="00916687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8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1668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SHM</w:t>
            </w:r>
            <w:r w:rsidRPr="0091668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DL</w:t>
            </w:r>
            <w:r w:rsidRPr="0091668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4A22" w:rsidRPr="008C4A22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8C4A22">
              <w:rPr>
                <w:rFonts w:ascii="Arial" w:hAnsi="Arial" w:cs="Arial"/>
                <w:sz w:val="20"/>
                <w:szCs w:val="20"/>
              </w:rPr>
              <w:t>large</w:t>
            </w:r>
            <w:r w:rsidR="008C4A22" w:rsidRPr="008C4A22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(большой)</w:t>
            </w:r>
          </w:p>
        </w:tc>
      </w:tr>
      <w:tr w:rsidR="008C4A22" w:rsidRPr="00B57416" w14:paraId="3BDD5BC0" w14:textId="77777777" w:rsidTr="006C45C8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882BCCB" w14:textId="6494121D" w:rsidR="008C4A22" w:rsidRPr="00F02E57" w:rsidRDefault="008C4A22" w:rsidP="008C4A2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Desi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nation of operating positions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47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3875" w:type="pct"/>
            <w:gridSpan w:val="6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563BFC6" w14:textId="77777777" w:rsidR="008C4A22" w:rsidRPr="001C3B1D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306">
              <w:rPr>
                <w:rFonts w:ascii="Arial" w:hAnsi="Arial" w:cs="Arial"/>
                <w:sz w:val="20"/>
                <w:szCs w:val="20"/>
              </w:rPr>
              <w:t>number of eff. turns. Position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4EC0CF98" w14:textId="77777777" w:rsidR="008C4A22" w:rsidRPr="001C3B1D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Mid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ascii="Arial" w:hAnsi="Arial" w:cs="Arial"/>
                <w:sz w:val="20"/>
                <w:szCs w:val="20"/>
              </w:rPr>
              <w:t>Position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ascii="Arial" w:hAnsi="Arial" w:cs="Arial"/>
                <w:sz w:val="20"/>
                <w:szCs w:val="20"/>
              </w:rPr>
              <w:t>s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2A272C5B" w14:textId="55E8CAB1" w:rsidR="008C4A22" w:rsidRPr="00F02E57" w:rsidRDefault="008C4A22" w:rsidP="008C4A22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E6A70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A70">
              <w:rPr>
                <w:rFonts w:ascii="Arial" w:hAnsi="Arial" w:cs="Arial"/>
                <w:sz w:val="20"/>
                <w:szCs w:val="20"/>
              </w:rPr>
              <w:t>number of eff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urns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C57F35" w:rsidRPr="0053035F" w14:paraId="29214A02" w14:textId="77777777" w:rsidTr="006C45C8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89EE485" w14:textId="77777777" w:rsidR="008C4A22" w:rsidRPr="00123DA5" w:rsidRDefault="008C4A22" w:rsidP="008C4A22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23DA5">
              <w:rPr>
                <w:rFonts w:ascii="Arial" w:hAnsi="Arial" w:cs="Arial"/>
                <w:b/>
                <w:noProof/>
                <w:sz w:val="20"/>
                <w:szCs w:val="20"/>
              </w:rPr>
              <w:t>Designation</w:t>
            </w:r>
          </w:p>
          <w:p w14:paraId="3615B389" w14:textId="12B1ADFE" w:rsidR="0053035F" w:rsidRPr="006328E6" w:rsidRDefault="008C4A22" w:rsidP="008C4A22">
            <w:pPr>
              <w:ind w:left="-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Параметр</w:t>
            </w:r>
          </w:p>
        </w:tc>
        <w:tc>
          <w:tcPr>
            <w:tcW w:w="1653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94F559F" w14:textId="77777777" w:rsidR="008C4A22" w:rsidRPr="00393BBB" w:rsidRDefault="008C4A22" w:rsidP="008C4A22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Standard offer</w:t>
            </w:r>
          </w:p>
          <w:p w14:paraId="79955FFD" w14:textId="639477D2" w:rsidR="0053035F" w:rsidRPr="00072717" w:rsidRDefault="008C4A22" w:rsidP="008C4A22">
            <w:pPr>
              <w:ind w:left="301" w:hangingChars="150" w:hanging="30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Стандартное исполнение</w:t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604DAF3" w14:textId="77777777" w:rsidR="008C4A22" w:rsidRPr="00393BBB" w:rsidRDefault="008C4A22" w:rsidP="008C4A22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Special offer</w:t>
            </w:r>
          </w:p>
          <w:p w14:paraId="72906937" w14:textId="73507A4F" w:rsidR="0053035F" w:rsidRPr="0053035F" w:rsidRDefault="008C4A22" w:rsidP="008C4A2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Специальное исполнение</w:t>
            </w:r>
          </w:p>
        </w:tc>
      </w:tr>
      <w:tr w:rsidR="006C45C8" w:rsidRPr="005F4546" w14:paraId="75EE0462" w14:textId="77777777" w:rsidTr="006C45C8">
        <w:tblPrEx>
          <w:tblCellMar>
            <w:right w:w="28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14:paraId="7D20FF45" w14:textId="0637B842" w:rsidR="006C45C8" w:rsidRPr="008C4A22" w:rsidRDefault="008C4A22" w:rsidP="003A707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Power supply / </w:t>
            </w:r>
            <w:r w:rsidRPr="008C4A2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Напряжение питания</w:t>
            </w:r>
          </w:p>
        </w:tc>
      </w:tr>
      <w:bookmarkEnd w:id="0"/>
      <w:tr w:rsidR="00BA2ABC" w:rsidRPr="0053035F" w14:paraId="2079EF2F" w14:textId="77777777" w:rsidTr="00A31342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CB76D21" w14:textId="77777777" w:rsidR="00BA2ABC" w:rsidRPr="00DD53B5" w:rsidRDefault="008C4A22" w:rsidP="000709C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  <w:r w:rsidRPr="00DD53B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circuit</w:t>
            </w:r>
            <w:r w:rsidRPr="00DD53B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power</w:t>
            </w:r>
            <w:r w:rsidRPr="00DD53B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supply</w:t>
            </w:r>
          </w:p>
          <w:p w14:paraId="4C6E2EF3" w14:textId="73E23505" w:rsidR="008C4A22" w:rsidRPr="006328E6" w:rsidRDefault="008C4A22" w:rsidP="000709C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питания цепи электродвигателя</w:t>
            </w:r>
          </w:p>
        </w:tc>
        <w:tc>
          <w:tcPr>
            <w:tcW w:w="1653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F31F319" w14:textId="77777777" w:rsidR="00BA2ABC" w:rsidRDefault="00BA2ABC" w:rsidP="00BA2ABC">
            <w:pPr>
              <w:ind w:left="301" w:hangingChars="150" w:hanging="30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F04D7">
              <w:rPr>
                <w:rFonts w:ascii="Arial" w:hAnsi="Arial" w:cs="Arial"/>
                <w:sz w:val="20"/>
                <w:szCs w:val="20"/>
              </w:rPr>
              <w:t>AC220V±10%, 50/60Hz,</w:t>
            </w:r>
          </w:p>
          <w:p w14:paraId="3A0BFDB7" w14:textId="693C0746" w:rsidR="00BA2ABC" w:rsidRPr="00BA2ABC" w:rsidRDefault="00BA2ABC" w:rsidP="00BA2ABC">
            <w:pPr>
              <w:ind w:left="300" w:hangingChars="150" w:hanging="3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04D7">
              <w:rPr>
                <w:rFonts w:ascii="Arial" w:hAnsi="Arial" w:cs="Arial"/>
                <w:sz w:val="20"/>
                <w:szCs w:val="20"/>
              </w:rPr>
              <w:t xml:space="preserve">AC/N </w:t>
            </w:r>
            <w:r w:rsidR="008C4A2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8C4A22" w:rsidRPr="008C4A2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или</w:t>
            </w:r>
            <w:r w:rsidRPr="00FF04D7">
              <w:rPr>
                <w:rFonts w:ascii="Arial" w:hAnsi="Arial" w:cs="Arial"/>
                <w:sz w:val="20"/>
                <w:szCs w:val="20"/>
              </w:rPr>
              <w:t xml:space="preserve"> 2AC</w:t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2BAAA4C" w14:textId="77777777" w:rsidR="008C4A22" w:rsidRPr="00F02E57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"/>
            <w:r w:rsidRPr="00DA5348">
              <w:rPr>
                <w:rFonts w:ascii="Arial" w:hAnsi="Arial" w:cs="Arial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79111C5C" w14:textId="1E23EE4B" w:rsidR="00BA2ABC" w:rsidRPr="00BA2ABC" w:rsidRDefault="008C4A22" w:rsidP="008C4A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"/>
            <w:r w:rsidRPr="00F02E57">
              <w:rPr>
                <w:rFonts w:ascii="Arial" w:hAnsi="Arial" w:cs="Arial"/>
                <w:sz w:val="20"/>
                <w:szCs w:val="20"/>
              </w:rPr>
              <w:t>3AC/N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3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"/>
            <w:smartTag w:uri="urn:schemas-microsoft-com:office:smarttags" w:element="chmetcnv">
              <w:smartTagPr>
                <w:attr w:name="UnitName" w:val="a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02E57">
                <w:rPr>
                  <w:rFonts w:ascii="Arial" w:hAnsi="Arial" w:cs="Arial"/>
                  <w:sz w:val="20"/>
                  <w:szCs w:val="20"/>
                </w:rPr>
                <w:t>3AC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5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Pr="00F02E57">
              <w:rPr>
                <w:rFonts w:ascii="Arial" w:hAnsi="Arial" w:cs="Arial"/>
                <w:sz w:val="20"/>
                <w:szCs w:val="20"/>
              </w:rPr>
              <w:t>2AC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</w:p>
        </w:tc>
      </w:tr>
      <w:tr w:rsidR="002E55E8" w:rsidRPr="002E55E8" w14:paraId="25F96C31" w14:textId="77777777" w:rsidTr="00A31342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53237D3" w14:textId="77777777" w:rsidR="002E55E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 circuit power supply </w:t>
            </w:r>
            <w:r w:rsidRPr="007F5334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network type</w:t>
            </w:r>
          </w:p>
          <w:p w14:paraId="02A03B50" w14:textId="02948ACC" w:rsidR="002E55E8" w:rsidRPr="008C4A22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питания цепи управления и тип сети</w:t>
            </w:r>
          </w:p>
        </w:tc>
        <w:tc>
          <w:tcPr>
            <w:tcW w:w="1653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8100FCD" w14:textId="31C8257F" w:rsidR="002E55E8" w:rsidRPr="008C4A22" w:rsidRDefault="002E55E8" w:rsidP="002E55E8">
            <w:pPr>
              <w:ind w:left="301" w:hangingChars="150" w:hanging="301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4"/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FF04D7">
              <w:rPr>
                <w:rFonts w:ascii="Arial" w:hAnsi="Arial" w:cs="Arial"/>
                <w:noProof/>
                <w:sz w:val="20"/>
                <w:szCs w:val="20"/>
              </w:rPr>
              <w:t>220V/50Hz AC</w:t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F6A9185" w14:textId="77777777" w:rsidR="002E55E8" w:rsidRPr="00F02E57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A5348">
              <w:rPr>
                <w:rFonts w:ascii="Arial" w:hAnsi="Arial" w:cs="Arial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C4A2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7B3B1DF6" w14:textId="37656406" w:rsidR="002E55E8" w:rsidRPr="002E55E8" w:rsidRDefault="002E55E8" w:rsidP="002E55E8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6"/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c"/>
              </w:smartTagPr>
              <w:r w:rsidRPr="002E55E8">
                <w:rPr>
                  <w:rFonts w:ascii="Arial" w:hAnsi="Arial" w:cs="Arial"/>
                  <w:sz w:val="20"/>
                  <w:szCs w:val="20"/>
                </w:rPr>
                <w:t>2</w:t>
              </w:r>
              <w:r w:rsidRPr="00FF04D7">
                <w:rPr>
                  <w:rFonts w:ascii="Arial" w:hAnsi="Arial" w:cs="Arial"/>
                  <w:sz w:val="20"/>
                  <w:szCs w:val="20"/>
                </w:rPr>
                <w:t>AC</w:t>
              </w:r>
            </w:smartTag>
            <w:r w:rsidRPr="002E55E8">
              <w:rPr>
                <w:rFonts w:ascii="Arial" w:hAnsi="Arial" w:cs="Arial"/>
                <w:sz w:val="20"/>
                <w:szCs w:val="20"/>
              </w:rPr>
              <w:tab/>
            </w:r>
            <w:r w:rsidRPr="002E55E8">
              <w:rPr>
                <w:rFonts w:ascii="Arial" w:hAnsi="Arial" w:cs="Arial"/>
                <w:sz w:val="20"/>
                <w:szCs w:val="20"/>
              </w:rPr>
              <w:tab/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7"/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Pr="00FF04D7">
              <w:rPr>
                <w:rFonts w:ascii="Arial" w:hAnsi="Arial" w:cs="Arial"/>
                <w:sz w:val="20"/>
                <w:szCs w:val="20"/>
              </w:rPr>
              <w:t>AC</w:t>
            </w:r>
            <w:r w:rsidRPr="002E55E8">
              <w:rPr>
                <w:rFonts w:ascii="Arial" w:hAnsi="Arial" w:cs="Arial"/>
                <w:sz w:val="20"/>
                <w:szCs w:val="20"/>
              </w:rPr>
              <w:tab/>
            </w:r>
            <w:r w:rsidRPr="002E55E8">
              <w:rPr>
                <w:rFonts w:ascii="Arial" w:hAnsi="Arial" w:cs="Arial"/>
                <w:sz w:val="20"/>
                <w:szCs w:val="20"/>
              </w:rPr>
              <w:tab/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8"/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F04D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Pr="00FF04D7"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390D15" w:rsidRPr="00482062" w14:paraId="3D3643A8" w14:textId="77777777" w:rsidTr="00B36FEA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14:paraId="30295889" w14:textId="3B96BB91" w:rsidR="00390D15" w:rsidRPr="008F739C" w:rsidRDefault="002E55E8" w:rsidP="00390D1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transmitter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Выходные сигналы рабочего положения</w:t>
            </w:r>
          </w:p>
        </w:tc>
      </w:tr>
      <w:tr w:rsidR="00390D15" w:rsidRPr="008C4A22" w14:paraId="5570AAFC" w14:textId="77777777" w:rsidTr="00B36FEA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F3BD76" w14:textId="77777777" w:rsidR="002E55E8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N/O contact type</w:t>
            </w:r>
          </w:p>
          <w:p w14:paraId="0C34D7F4" w14:textId="29CE5F1D" w:rsidR="002E55E8" w:rsidRDefault="002E55E8" w:rsidP="002E55E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N/O контакт</w:t>
            </w:r>
          </w:p>
          <w:p w14:paraId="6D23B2D3" w14:textId="1DFC8EE8" w:rsidR="002E55E8" w:rsidRPr="00DD53B5" w:rsidRDefault="002E55E8" w:rsidP="002E55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D53B5">
              <w:rPr>
                <w:rFonts w:ascii="Arial" w:hAnsi="Arial" w:cs="Arial"/>
                <w:b/>
                <w:sz w:val="20"/>
                <w:szCs w:val="20"/>
              </w:rPr>
              <w:t>(standard offer is Break-before-make)</w:t>
            </w:r>
          </w:p>
          <w:p w14:paraId="3675E265" w14:textId="3676F229" w:rsidR="00390D15" w:rsidRPr="00DD53B5" w:rsidRDefault="00390D15" w:rsidP="002E55E8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(стандартное исполнение</w:t>
            </w:r>
          </w:p>
          <w:p w14:paraId="637B103C" w14:textId="77777777" w:rsidR="00390D15" w:rsidRPr="00DD53B5" w:rsidRDefault="00390D15" w:rsidP="002E55E8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«Отключение-перед-</w:t>
            </w:r>
          </w:p>
          <w:p w14:paraId="032ABBF2" w14:textId="77777777" w:rsidR="00390D15" w:rsidRPr="006328E6" w:rsidRDefault="00390D15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включением»</w:t>
            </w:r>
          </w:p>
        </w:tc>
        <w:tc>
          <w:tcPr>
            <w:tcW w:w="1653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978E6D8" w14:textId="4FB57399" w:rsidR="00390D15" w:rsidRPr="00072717" w:rsidRDefault="002E55E8" w:rsidP="00390D15">
            <w:pPr>
              <w:ind w:left="301" w:hangingChars="150" w:hanging="30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E3C9B3A" w14:textId="77777777" w:rsidR="00390D15" w:rsidRPr="00DD53B5" w:rsidRDefault="00390D15" w:rsidP="00390D15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53B5">
              <w:rPr>
                <w:rFonts w:ascii="Arial" w:hAnsi="Arial" w:cs="Arial"/>
                <w:sz w:val="20"/>
                <w:szCs w:val="20"/>
              </w:rPr>
              <w:t>1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DD53B5">
              <w:rPr>
                <w:rFonts w:ascii="Arial" w:hAnsi="Arial" w:cs="Arial"/>
                <w:sz w:val="20"/>
                <w:szCs w:val="20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061BD7BE" w14:textId="77777777" w:rsidR="00390D15" w:rsidRPr="00DD53B5" w:rsidRDefault="00390D15" w:rsidP="00390D15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53B5">
              <w:rPr>
                <w:rFonts w:ascii="Arial" w:hAnsi="Arial" w:cs="Arial"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DD53B5">
              <w:rPr>
                <w:rFonts w:ascii="Arial" w:hAnsi="Arial" w:cs="Arial"/>
                <w:sz w:val="20"/>
                <w:szCs w:val="20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75303510" w14:textId="6CF2E1A0" w:rsidR="00390D15" w:rsidRPr="00DD53B5" w:rsidRDefault="002E55E8" w:rsidP="00390D15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DD5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3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DD53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E55E8" w:rsidRPr="00F02E57" w14:paraId="564BDB85" w14:textId="77777777" w:rsidTr="00B36FEA">
        <w:tblPrEx>
          <w:tblCellMar>
            <w:right w:w="28" w:type="dxa"/>
          </w:tblCellMar>
        </w:tblPrEx>
        <w:trPr>
          <w:cantSplit/>
          <w:trHeight w:val="150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96F260" w14:textId="77777777" w:rsidR="002E55E8" w:rsidRPr="0023056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BCD position signal output</w:t>
            </w:r>
          </w:p>
          <w:p w14:paraId="5E5C6F45" w14:textId="08DCFEEE" w:rsidR="002E55E8" w:rsidRPr="002E55E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Выход с BCD кодом</w:t>
            </w:r>
          </w:p>
        </w:tc>
        <w:tc>
          <w:tcPr>
            <w:tcW w:w="1653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258F39" w14:textId="77777777" w:rsidR="002E55E8" w:rsidRPr="00F02E57" w:rsidRDefault="002E55E8" w:rsidP="002E55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6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AF4396E" w14:textId="3FB47B47" w:rsidR="002E55E8" w:rsidRPr="00997F57" w:rsidRDefault="002E55E8" w:rsidP="002E55E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2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E55E8" w:rsidRPr="00F02E57" w14:paraId="4E6EC14D" w14:textId="77777777" w:rsidTr="00B36FEA">
        <w:tblPrEx>
          <w:tblCellMar>
            <w:right w:w="28" w:type="dxa"/>
          </w:tblCellMar>
        </w:tblPrEx>
        <w:trPr>
          <w:cantSplit/>
          <w:trHeight w:val="299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A88699D" w14:textId="77777777" w:rsidR="002E55E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121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4-20mA/DC</w:t>
            </w:r>
            <w:r w:rsidRPr="00801214">
              <w:rPr>
                <w:rFonts w:ascii="Arial" w:hAnsi="Arial" w:cs="Arial"/>
                <w:sz w:val="20"/>
                <w:szCs w:val="20"/>
                <w:lang w:val="fr-FR"/>
              </w:rPr>
              <w:t xml:space="preserve"> curent signal output</w:t>
            </w:r>
          </w:p>
          <w:p w14:paraId="6E489981" w14:textId="77777777" w:rsidR="002E55E8" w:rsidRPr="004141D9" w:rsidRDefault="002E55E8" w:rsidP="002E55E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Аналоговый выход</w:t>
            </w:r>
          </w:p>
          <w:p w14:paraId="37315DC0" w14:textId="7235D229" w:rsidR="002E55E8" w:rsidRPr="00F02E57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4-20mA/DC</w:t>
            </w:r>
          </w:p>
        </w:tc>
        <w:tc>
          <w:tcPr>
            <w:tcW w:w="1653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BE65FD2" w14:textId="6D0678C3" w:rsidR="002E55E8" w:rsidRPr="00F02E57" w:rsidRDefault="002E55E8" w:rsidP="002E55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FF6E9A8" w14:textId="77777777" w:rsidR="002E55E8" w:rsidRPr="006328E6" w:rsidRDefault="002E55E8" w:rsidP="002E55E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3</w:t>
            </w:r>
          </w:p>
        </w:tc>
      </w:tr>
      <w:tr w:rsidR="002E55E8" w:rsidRPr="00F02E57" w14:paraId="6AE5F449" w14:textId="77777777" w:rsidTr="00B36FEA">
        <w:tblPrEx>
          <w:tblCellMar>
            <w:right w:w="28" w:type="dxa"/>
          </w:tblCellMar>
        </w:tblPrEx>
        <w:trPr>
          <w:cantSplit/>
          <w:trHeight w:val="285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E8EE2C" w14:textId="77777777" w:rsidR="002E55E8" w:rsidRPr="004141D9" w:rsidRDefault="002E55E8" w:rsidP="002E55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0121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1-5V voltage signal output</w:t>
            </w:r>
          </w:p>
          <w:p w14:paraId="09FA76B3" w14:textId="4C06051F" w:rsidR="002E55E8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Выход 1-5V</w:t>
            </w:r>
          </w:p>
        </w:tc>
        <w:tc>
          <w:tcPr>
            <w:tcW w:w="1653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8A86EB1" w14:textId="642C99AB" w:rsidR="002E55E8" w:rsidRPr="00F02E57" w:rsidRDefault="002E55E8" w:rsidP="002E55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22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0AB68F3" w14:textId="14834FB2" w:rsidR="002E55E8" w:rsidRPr="00F02E57" w:rsidRDefault="002E55E8" w:rsidP="002E55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E55E8" w:rsidRPr="008C4A22" w14:paraId="55F4C5ED" w14:textId="77777777" w:rsidTr="00B36FEA">
        <w:tblPrEx>
          <w:tblCellMar>
            <w:right w:w="28" w:type="dxa"/>
          </w:tblCellMar>
        </w:tblPrEx>
        <w:trPr>
          <w:cantSplit/>
          <w:trHeight w:val="378"/>
          <w:jc w:val="center"/>
        </w:trPr>
        <w:tc>
          <w:tcPr>
            <w:tcW w:w="1125" w:type="pct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3CC7A1" w14:textId="77777777" w:rsidR="002E55E8" w:rsidRPr="00801214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Resistor position signal output</w:t>
            </w:r>
          </w:p>
          <w:p w14:paraId="7FC349F8" w14:textId="77777777" w:rsidR="002E55E8" w:rsidRPr="004141D9" w:rsidRDefault="002E55E8" w:rsidP="002E55E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Выход резистивного ряда</w:t>
            </w:r>
          </w:p>
          <w:p w14:paraId="01F9B12C" w14:textId="77777777" w:rsidR="002E55E8" w:rsidRPr="004141D9" w:rsidRDefault="002E55E8" w:rsidP="002E5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01214">
              <w:rPr>
                <w:rFonts w:ascii="Arial" w:hAnsi="Arial" w:cs="Arial"/>
                <w:b/>
                <w:sz w:val="20"/>
                <w:szCs w:val="20"/>
              </w:rPr>
              <w:t xml:space="preserve">standard offer is 10 </w:t>
            </w:r>
            <w:proofErr w:type="gramStart"/>
            <w:r w:rsidRPr="00801214">
              <w:rPr>
                <w:rFonts w:ascii="Arial" w:hAnsi="Arial" w:cs="Arial"/>
                <w:b/>
                <w:sz w:val="20"/>
                <w:szCs w:val="20"/>
              </w:rPr>
              <w:t>ohm</w:t>
            </w:r>
            <w:proofErr w:type="gramEnd"/>
            <w:r w:rsidRPr="00801214">
              <w:rPr>
                <w:rFonts w:ascii="Arial" w:hAnsi="Arial" w:cs="Arial"/>
                <w:b/>
                <w:sz w:val="20"/>
                <w:szCs w:val="20"/>
              </w:rPr>
              <w:t>, 0.5watts</w:t>
            </w:r>
            <w:r w:rsidRPr="004141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30EA50C" w14:textId="77777777" w:rsidR="002E55E8" w:rsidRPr="002E55E8" w:rsidRDefault="002E55E8" w:rsidP="002E55E8">
            <w:pPr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(стандартное исполнение</w:t>
            </w:r>
          </w:p>
          <w:p w14:paraId="721147B4" w14:textId="43DEA2D1" w:rsidR="002E55E8" w:rsidRPr="00B40080" w:rsidRDefault="002E55E8" w:rsidP="002E55E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55E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10 Ом, 0.5 Вт</w:t>
            </w:r>
            <w:r w:rsidRPr="002E55E8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653" w:type="pct"/>
            <w:gridSpan w:val="2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F8BDDA" w14:textId="2DD87DF4" w:rsidR="002E55E8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2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696B4F6" w14:textId="77777777" w:rsidR="002E55E8" w:rsidRPr="007835DC" w:rsidRDefault="002E55E8" w:rsidP="002E55E8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1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Первый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14:paraId="3098189B" w14:textId="3EA92B04" w:rsidR="002E55E8" w:rsidRPr="00997F57" w:rsidRDefault="002E55E8" w:rsidP="002E55E8">
            <w:pPr>
              <w:ind w:left="1"/>
              <w:rPr>
                <w:rFonts w:ascii="Arial" w:hAnsi="Arial" w:cs="Arial"/>
                <w:noProof/>
                <w:sz w:val="20"/>
                <w:szCs w:val="20"/>
                <w:u w:val="single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2E55E8" w:rsidRPr="008C4A22" w14:paraId="4CEC7018" w14:textId="77777777" w:rsidTr="00B36FEA">
        <w:tblPrEx>
          <w:tblCellMar>
            <w:right w:w="28" w:type="dxa"/>
          </w:tblCellMar>
        </w:tblPrEx>
        <w:trPr>
          <w:cantSplit/>
          <w:trHeight w:val="435"/>
          <w:jc w:val="center"/>
        </w:trPr>
        <w:tc>
          <w:tcPr>
            <w:tcW w:w="1125" w:type="pct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A5A0A36" w14:textId="77777777" w:rsidR="002E55E8" w:rsidRPr="00997F57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B468FC9" w14:textId="77777777" w:rsidR="002E55E8" w:rsidRPr="00997F57" w:rsidRDefault="002E55E8" w:rsidP="002E55E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2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45516B" w14:textId="77777777" w:rsidR="002E55E8" w:rsidRPr="007835DC" w:rsidRDefault="002E55E8" w:rsidP="002E55E8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nd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Второй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14:paraId="3D06E783" w14:textId="4D51466B" w:rsidR="002E55E8" w:rsidRPr="00142A35" w:rsidRDefault="002E55E8" w:rsidP="002E55E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2E55E8" w:rsidRPr="0089254E" w14:paraId="3656B71B" w14:textId="77777777" w:rsidTr="00B36FEA">
        <w:tblPrEx>
          <w:tblCellMar>
            <w:right w:w="28" w:type="dxa"/>
          </w:tblCellMar>
        </w:tblPrEx>
        <w:trPr>
          <w:cantSplit/>
          <w:trHeight w:val="405"/>
          <w:jc w:val="center"/>
        </w:trPr>
        <w:tc>
          <w:tcPr>
            <w:tcW w:w="1125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952AF4" w14:textId="77777777" w:rsidR="002E55E8" w:rsidRPr="00142A35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69D8B22" w14:textId="77777777" w:rsidR="002E55E8" w:rsidRPr="00142A35" w:rsidRDefault="002E55E8" w:rsidP="002E55E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2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F343655" w14:textId="77777777" w:rsidR="002E55E8" w:rsidRPr="007835DC" w:rsidRDefault="002E55E8" w:rsidP="002E55E8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rd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Третий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14:paraId="44EF95E8" w14:textId="01152104" w:rsidR="002E55E8" w:rsidRPr="00142A35" w:rsidRDefault="002E55E8" w:rsidP="002E55E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390D15" w:rsidRPr="00482062" w14:paraId="25B09D28" w14:textId="77777777" w:rsidTr="00B36FEA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C0C0C0"/>
            <w:tcMar>
              <w:left w:w="57" w:type="dxa"/>
              <w:right w:w="28" w:type="dxa"/>
            </w:tcMar>
            <w:vAlign w:val="center"/>
          </w:tcPr>
          <w:p w14:paraId="385EBE20" w14:textId="4D94802D" w:rsidR="00390D15" w:rsidRPr="008F739C" w:rsidRDefault="002E55E8" w:rsidP="00390D1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Mechanical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Pr="002305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Конструктивные и прочие характеристики</w:t>
            </w:r>
          </w:p>
        </w:tc>
      </w:tr>
      <w:tr w:rsidR="002E55E8" w:rsidRPr="00F02E57" w14:paraId="030391D3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859AC70" w14:textId="77777777" w:rsidR="002E55E8" w:rsidRPr="007835DC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Cabinet door hinges</w:t>
            </w:r>
          </w:p>
          <w:p w14:paraId="44D6A982" w14:textId="53393E85" w:rsidR="002E55E8" w:rsidRPr="002E55E8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Петли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дверцы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шкафа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A31CB85" w14:textId="3262CF2F" w:rsidR="002E55E8" w:rsidRPr="00072717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01214">
              <w:rPr>
                <w:rFonts w:ascii="Arial" w:hAnsi="Arial" w:cs="Arial"/>
                <w:sz w:val="20"/>
                <w:szCs w:val="20"/>
              </w:rPr>
              <w:t>Left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Слева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359B1B6" w14:textId="57E5C679" w:rsidR="002E55E8" w:rsidRPr="00072717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01214">
              <w:rPr>
                <w:rFonts w:ascii="Arial" w:hAnsi="Arial" w:cs="Arial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Справа</w:t>
            </w:r>
          </w:p>
        </w:tc>
      </w:tr>
      <w:tr w:rsidR="00390D15" w:rsidRPr="00F02E57" w14:paraId="48A7378F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A90D3A" w14:textId="77777777" w:rsidR="002E55E8" w:rsidRPr="005960D6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6222">
              <w:rPr>
                <w:rFonts w:ascii="Arial" w:hAnsi="Arial" w:cs="Arial"/>
                <w:sz w:val="20"/>
                <w:szCs w:val="20"/>
              </w:rPr>
              <w:t>orrosiveness</w:t>
            </w:r>
            <w:r w:rsidRPr="005960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class</w:t>
            </w:r>
          </w:p>
          <w:p w14:paraId="3AFE050C" w14:textId="616D2244" w:rsidR="00390D15" w:rsidRPr="002E55E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60D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Класс коррозионной стойкости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3E147C72" w14:textId="77777777" w:rsidR="00390D15" w:rsidRPr="00F02E57" w:rsidRDefault="00390D15" w:rsidP="00390D15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2F6FF27" w14:textId="77777777" w:rsidR="00390D15" w:rsidRPr="00F02E57" w:rsidRDefault="00390D15" w:rsidP="00390D15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C5      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>C5-M</w:t>
            </w:r>
          </w:p>
        </w:tc>
      </w:tr>
      <w:tr w:rsidR="00390D15" w:rsidRPr="00F02E57" w14:paraId="6879E350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5EC804C" w14:textId="77777777" w:rsidR="002E55E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Paint</w:t>
            </w:r>
          </w:p>
          <w:p w14:paraId="520B5239" w14:textId="4D02B295" w:rsidR="00390D15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175E366B" w14:textId="77777777" w:rsidR="00390D15" w:rsidRPr="00F02E57" w:rsidRDefault="00390D15" w:rsidP="00390D15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>RAL7040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45A54F4" w14:textId="7A00BDED" w:rsidR="00390D15" w:rsidRPr="00F02E57" w:rsidRDefault="002E55E8" w:rsidP="00390D15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E55E8" w:rsidRPr="00F02E57" w14:paraId="34162423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AE58256" w14:textId="77777777" w:rsidR="002E55E8" w:rsidRPr="005A0AF2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Nameplate</w:t>
            </w:r>
          </w:p>
          <w:p w14:paraId="271269A0" w14:textId="41C5F79B" w:rsidR="002E55E8" w:rsidRPr="008018C3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0AF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086AF8BE" w14:textId="6745F298" w:rsidR="002E55E8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AD54DCB" w14:textId="74E2F40C" w:rsidR="002E55E8" w:rsidRPr="00886B5E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E55E8" w:rsidRPr="00F02E57" w14:paraId="23A2C7E8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CE25D6E" w14:textId="77777777" w:rsidR="002E55E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 instruction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(transformer manufacturer)</w:t>
            </w:r>
          </w:p>
          <w:p w14:paraId="50751FD1" w14:textId="6326F3CA" w:rsidR="002E55E8" w:rsidRPr="002E55E8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инструкции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эксплуатации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(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производителя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38526B3E" w14:textId="4D13E3B3" w:rsidR="002E55E8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CE90CF4" w14:textId="58555F88" w:rsidR="002E55E8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2E55E8" w:rsidRPr="00F02E57" w14:paraId="48E3D220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F44EB6F" w14:textId="77777777" w:rsidR="002E55E8" w:rsidRPr="00C0637A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instruction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end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client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36DBCBE6" w14:textId="4208FB88" w:rsidR="002E55E8" w:rsidRPr="00F02E57" w:rsidRDefault="002E55E8" w:rsidP="002E55E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637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инструкции по эксплуатации (для эксплуатирующей организации)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292A0E5F" w14:textId="25C2337D" w:rsidR="002E55E8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D7627DB" w14:textId="3566C8D1" w:rsidR="002E55E8" w:rsidRPr="00F02E57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390D15" w:rsidRPr="008C4A22" w14:paraId="764CBD27" w14:textId="77777777" w:rsidTr="0010670B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F88B80" w14:textId="77777777" w:rsidR="002E55E8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5F4546">
              <w:rPr>
                <w:rFonts w:ascii="Arial" w:hAnsi="Arial" w:cs="Arial"/>
                <w:sz w:val="20"/>
                <w:szCs w:val="20"/>
              </w:rPr>
              <w:t>Bottom plate</w:t>
            </w:r>
          </w:p>
          <w:p w14:paraId="67010019" w14:textId="750CA263" w:rsidR="00390D15" w:rsidRPr="00310F2C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Нижняя плита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2C6D9D32" w14:textId="77777777" w:rsidR="00390D15" w:rsidRPr="00FF04D7" w:rsidRDefault="00390D15" w:rsidP="00390D1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Cs w:val="21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0"/>
            <w:r w:rsidRPr="00E60CCC">
              <w:rPr>
                <w:rFonts w:ascii="Arial" w:hAnsi="Arial" w:cs="Arial"/>
                <w:b/>
                <w:noProof/>
                <w:color w:val="0000FF"/>
                <w:szCs w:val="21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Cs w:val="21"/>
              </w:rPr>
              <w:instrText>FORMCHECKBOX</w:instrText>
            </w:r>
            <w:r w:rsidRPr="00E60CCC">
              <w:rPr>
                <w:rFonts w:ascii="Arial" w:hAnsi="Arial" w:cs="Arial"/>
                <w:b/>
                <w:noProof/>
                <w:color w:val="0000FF"/>
                <w:szCs w:val="21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Cs w:val="21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Cs w:val="21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lang w:val="ru-RU"/>
              </w:rPr>
              <w:t>С двумя отверстиями</w:t>
            </w:r>
            <w:r w:rsidRPr="00FF04D7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14:paraId="0434400A" w14:textId="77777777" w:rsidR="00390D15" w:rsidRPr="00E60CCC" w:rsidRDefault="00390D15" w:rsidP="00390D15">
            <w:pPr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  <w:r w:rsidRPr="00310F2C">
              <w:rPr>
                <w:rFonts w:ascii="Arial" w:hAnsi="Arial" w:cs="Arial"/>
                <w:sz w:val="20"/>
                <w:szCs w:val="20"/>
                <w:lang w:val="ru-RU"/>
              </w:rPr>
              <w:t>Ø</w:t>
            </w:r>
            <w:r w:rsidRPr="00E60CCC"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  <w:r w:rsidRPr="00FF04D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310F2C">
              <w:rPr>
                <w:rFonts w:ascii="Arial" w:hAnsi="Arial" w:cs="Arial"/>
                <w:sz w:val="20"/>
                <w:szCs w:val="20"/>
                <w:lang w:val="ru-RU"/>
              </w:rPr>
              <w:t>Ø</w:t>
            </w:r>
            <w:r w:rsidRPr="00E60CCC">
              <w:rPr>
                <w:rFonts w:ascii="Arial" w:hAnsi="Arial" w:cs="Arial"/>
                <w:sz w:val="20"/>
                <w:szCs w:val="20"/>
                <w:lang w:val="ru-RU"/>
              </w:rPr>
              <w:t>20.5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2694BE9" w14:textId="77777777" w:rsidR="003874EA" w:rsidRPr="007835DC" w:rsidRDefault="003874EA" w:rsidP="003874E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F4546">
              <w:rPr>
                <w:rFonts w:ascii="Arial" w:hAnsi="Arial" w:cs="Arial"/>
                <w:sz w:val="20"/>
                <w:szCs w:val="20"/>
              </w:rPr>
              <w:t>Without bore-hole</w:t>
            </w:r>
            <w:r w:rsidRPr="00783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отверстий</w:t>
            </w:r>
          </w:p>
          <w:p w14:paraId="3C91ED3B" w14:textId="77777777" w:rsidR="003874EA" w:rsidRPr="007835DC" w:rsidRDefault="003874EA" w:rsidP="003874E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F4546">
              <w:rPr>
                <w:rFonts w:ascii="Arial" w:hAnsi="Arial" w:cs="Arial"/>
                <w:sz w:val="20"/>
                <w:szCs w:val="20"/>
              </w:rPr>
              <w:t>With cable-glands</w:t>
            </w:r>
            <w:r w:rsidRPr="00783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кабельными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вводами</w:t>
            </w:r>
          </w:p>
          <w:p w14:paraId="2BA50F67" w14:textId="4546C421" w:rsidR="00390D15" w:rsidRPr="008F739C" w:rsidRDefault="003874EA" w:rsidP="003874E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Others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7D3E2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3874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390D15" w:rsidRPr="00F02E57" w14:paraId="1A125AAA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25AD846" w14:textId="77777777" w:rsidR="002E55E8" w:rsidRDefault="002E55E8" w:rsidP="002E55E8">
            <w:pPr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Pad lock</w:t>
            </w:r>
          </w:p>
          <w:p w14:paraId="79018018" w14:textId="6227B498" w:rsidR="00390D15" w:rsidRPr="00072717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Навесной замок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499C0D88" w14:textId="2E0FEB5D" w:rsidR="00390D15" w:rsidRPr="00072717" w:rsidRDefault="002E55E8" w:rsidP="00390D1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2BFFB25" w14:textId="1DF7732C" w:rsidR="00390D15" w:rsidRPr="00072717" w:rsidRDefault="003874EA" w:rsidP="00390D1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C006F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</w:t>
            </w:r>
          </w:p>
        </w:tc>
      </w:tr>
      <w:tr w:rsidR="002E55E8" w:rsidRPr="008C4A22" w14:paraId="2FB94EDC" w14:textId="77777777" w:rsidTr="00B36F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EC1C0CF" w14:textId="77777777" w:rsidR="002E55E8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4546">
              <w:rPr>
                <w:rFonts w:ascii="Arial" w:hAnsi="Arial" w:cs="Arial"/>
                <w:sz w:val="20"/>
                <w:szCs w:val="20"/>
              </w:rPr>
              <w:t>Online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oil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filter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plant</w:t>
            </w:r>
          </w:p>
          <w:p w14:paraId="4D2CE348" w14:textId="7A0EB5BD" w:rsidR="002E55E8" w:rsidRPr="00166BC3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Маслофильтровальная установка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4E18227D" w14:textId="568722AC" w:rsidR="002E55E8" w:rsidRPr="00166BC3" w:rsidRDefault="002E55E8" w:rsidP="002E55E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2214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5267E8F" w14:textId="77777777" w:rsidR="002E55E8" w:rsidRPr="00DA5348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F4546">
              <w:rPr>
                <w:rFonts w:ascii="Arial" w:hAnsi="Arial" w:cs="Arial"/>
                <w:sz w:val="20"/>
                <w:szCs w:val="20"/>
              </w:rPr>
              <w:t>ith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Type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of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oil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filter</w:t>
            </w:r>
          </w:p>
          <w:p w14:paraId="70D20A1D" w14:textId="77777777" w:rsidR="002E55E8" w:rsidRPr="00166BC3" w:rsidRDefault="002E55E8" w:rsidP="002E55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маслофильтровальной установкой типа</w:t>
            </w:r>
            <w:r w:rsidRPr="00166B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25725F28" w14:textId="44DAF664" w:rsidR="002E55E8" w:rsidRPr="00166BC3" w:rsidRDefault="002E55E8" w:rsidP="002E55E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7"/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F02E57">
              <w:rPr>
                <w:rFonts w:ascii="Arial" w:hAnsi="Arial" w:cs="Arial"/>
                <w:sz w:val="20"/>
                <w:szCs w:val="20"/>
              </w:rPr>
              <w:t>ZXJY</w:t>
            </w:r>
            <w:r w:rsidRPr="00166BC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02E57">
              <w:rPr>
                <w:rFonts w:ascii="Arial" w:hAnsi="Arial" w:cs="Arial"/>
                <w:sz w:val="20"/>
                <w:szCs w:val="20"/>
              </w:rPr>
              <w:t>II</w:t>
            </w:r>
            <w:r w:rsidRPr="002252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9"/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F02E57">
              <w:rPr>
                <w:rFonts w:ascii="Arial" w:hAnsi="Arial" w:cs="Arial"/>
                <w:sz w:val="20"/>
                <w:szCs w:val="20"/>
              </w:rPr>
              <w:t>ZXJY</w:t>
            </w:r>
            <w:r w:rsidRPr="00166BC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02E5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390D15" w:rsidRPr="007448E3" w14:paraId="06787E5D" w14:textId="77777777" w:rsidTr="006709A3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25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9AB8978" w14:textId="4F5A3905" w:rsidR="002E55E8" w:rsidRPr="002E55E8" w:rsidRDefault="002E55E8" w:rsidP="000709C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Low temperature blocking (below </w:t>
            </w:r>
            <w:r w:rsidRPr="002E55E8">
              <w:rPr>
                <w:rFonts w:ascii="Arial" w:hAnsi="Arial" w:cs="Arial"/>
                <w:noProof/>
                <w:sz w:val="20"/>
                <w:szCs w:val="20"/>
              </w:rPr>
              <w:t>-25°</w:t>
            </w:r>
            <w:r w:rsidRPr="00C47D1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14:paraId="731312C7" w14:textId="49E6E351" w:rsidR="00390D15" w:rsidRPr="00C47D14" w:rsidRDefault="00390D15" w:rsidP="003874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55E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Блокировка переключений при температуре масла в баке контактора ниже -25°C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3DC459B9" w14:textId="3EAE61FC" w:rsidR="00390D15" w:rsidRPr="00C47D14" w:rsidRDefault="00390D15" w:rsidP="00390D1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2E55E8" w:rsidRPr="002E55E8">
              <w:rPr>
                <w:rFonts w:ascii="Arial" w:hAnsi="Arial" w:cs="Arial"/>
                <w:noProof/>
                <w:sz w:val="20"/>
                <w:szCs w:val="20"/>
              </w:rPr>
              <w:t>Not necessary</w:t>
            </w:r>
            <w:r w:rsidR="002E55E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E55E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 требуется</w:t>
            </w:r>
          </w:p>
        </w:tc>
        <w:tc>
          <w:tcPr>
            <w:tcW w:w="2214" w:type="pct"/>
            <w:gridSpan w:val="3"/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14:paraId="5D9667A3" w14:textId="77777777" w:rsidR="003874EA" w:rsidRPr="003874EA" w:rsidRDefault="00390D15" w:rsidP="00390D15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"/>
            <w:r w:rsidRPr="00552A74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52A74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6"/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</w:rPr>
              <w:t>Necessary</w:t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(</w:t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</w:rPr>
              <w:t>via</w:t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</w:rPr>
              <w:t>PT</w:t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>100)</w:t>
            </w:r>
          </w:p>
          <w:p w14:paraId="30B2EABF" w14:textId="1D764734" w:rsidR="00390D15" w:rsidRPr="00DD53B5" w:rsidRDefault="00390D15" w:rsidP="00390D15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Требуется (совместно с </w:t>
            </w:r>
            <w:r w:rsidRPr="003874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PT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100)</w:t>
            </w:r>
          </w:p>
          <w:p w14:paraId="189E9571" w14:textId="77777777" w:rsidR="003874EA" w:rsidRPr="003874EA" w:rsidRDefault="00390D15" w:rsidP="00390D15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C47D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</w:rPr>
              <w:t>Necessary</w:t>
            </w:r>
            <w:r w:rsidR="003874EA" w:rsidRPr="00DD53B5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(</w:t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</w:rPr>
              <w:t>via</w:t>
            </w:r>
            <w:r w:rsidR="003874EA" w:rsidRPr="00DD53B5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3874EA" w:rsidRPr="003874EA">
              <w:rPr>
                <w:rFonts w:ascii="Arial" w:hAnsi="Arial" w:cs="Arial"/>
                <w:bCs/>
                <w:noProof/>
                <w:sz w:val="20"/>
                <w:szCs w:val="20"/>
              </w:rPr>
              <w:t>BWTY</w:t>
            </w:r>
            <w:r w:rsidR="003874EA" w:rsidRPr="00DD53B5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>)</w:t>
            </w:r>
          </w:p>
          <w:p w14:paraId="5AE46160" w14:textId="45DE369E" w:rsidR="00390D15" w:rsidRPr="00482062" w:rsidRDefault="00390D15" w:rsidP="00390D15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Требуется (совместно с </w:t>
            </w:r>
            <w:r w:rsidRPr="003874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BWTY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3874EA" w:rsidRPr="00482062" w14:paraId="44C12C3E" w14:textId="77777777" w:rsidTr="003874E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51A7E2B" w14:textId="28C9D0D1" w:rsidR="003874EA" w:rsidRPr="00BE0D35" w:rsidRDefault="003874EA" w:rsidP="00475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35">
              <w:rPr>
                <w:rFonts w:ascii="Arial" w:hAnsi="Arial" w:cs="Arial"/>
                <w:b/>
                <w:sz w:val="20"/>
                <w:szCs w:val="20"/>
              </w:rPr>
              <w:t>Below items/signals are included:</w:t>
            </w:r>
          </w:p>
          <w:p w14:paraId="3466E6E7" w14:textId="6E5187AF" w:rsidR="003874EA" w:rsidRPr="00BE0D35" w:rsidRDefault="003874EA" w:rsidP="00475E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BE0D35">
              <w:rPr>
                <w:rFonts w:ascii="Arial" w:hAnsi="Arial" w:cs="Arial"/>
                <w:b/>
                <w:sz w:val="20"/>
                <w:szCs w:val="20"/>
              </w:rPr>
              <w:t>Air switch for motor protection, Hand lamp, Socket</w:t>
            </w:r>
          </w:p>
          <w:p w14:paraId="6AB4F6FE" w14:textId="1A5D0CFE" w:rsidR="003874EA" w:rsidRPr="00BE0D35" w:rsidRDefault="003874EA" w:rsidP="00475E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BE0D35">
              <w:rPr>
                <w:rFonts w:ascii="Arial" w:hAnsi="Arial" w:cs="Arial"/>
                <w:b/>
                <w:sz w:val="20"/>
                <w:szCs w:val="20"/>
              </w:rPr>
              <w:t>Over current blocking input: N/O contact</w:t>
            </w:r>
          </w:p>
          <w:p w14:paraId="4F4DCA94" w14:textId="77777777" w:rsidR="003874EA" w:rsidRDefault="003874EA" w:rsidP="00475E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BE0D35">
              <w:rPr>
                <w:rFonts w:ascii="Arial" w:hAnsi="Arial" w:cs="Arial"/>
                <w:b/>
                <w:sz w:val="20"/>
                <w:szCs w:val="20"/>
              </w:rPr>
              <w:t>Status/Alarming signal: signal for Power supply, for Running, for End position, for Hand crank operation, for incomplete tap change operation, for Remote/Local status, for blocking, and for Oil filter activation.</w:t>
            </w:r>
          </w:p>
          <w:p w14:paraId="5FA02353" w14:textId="77777777" w:rsidR="003874EA" w:rsidRPr="00475E36" w:rsidRDefault="003874EA" w:rsidP="00475E36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Нижеперечисленные элементы/сигналы включены:</w:t>
            </w:r>
          </w:p>
          <w:p w14:paraId="15F507EA" w14:textId="21ABDF51" w:rsidR="003874EA" w:rsidRPr="00475E36" w:rsidRDefault="003874EA" w:rsidP="00475E36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1. </w:t>
            </w:r>
            <w:r w:rsidR="00475E36"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Автоматический выключатель цепи питания электродвигателя</w:t>
            </w:r>
            <w:r w:rsidR="00BC6AF2"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 ручная лампа, розетка</w:t>
            </w:r>
          </w:p>
          <w:p w14:paraId="1796A77D" w14:textId="77777777" w:rsidR="00BC6AF2" w:rsidRPr="00475E36" w:rsidRDefault="00BC6AF2" w:rsidP="00475E36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2. Блокировка при перегрузке: 1N/O</w:t>
            </w:r>
          </w:p>
          <w:p w14:paraId="2C90A971" w14:textId="48A353B6" w:rsidR="00BC6AF2" w:rsidRPr="00475E36" w:rsidRDefault="00BC6AF2" w:rsidP="00475E36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3. </w:t>
            </w:r>
            <w:r w:rsidR="00475E36"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Выходные с</w:t>
            </w:r>
            <w:r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игналы состояния/предупреждения: автоматического выключателя защиты двигателя, моторный привод в работе, крайнего верхнего и нижнего положений, вставленной рукоятки ручного привода, незавершенного переключения, </w:t>
            </w:r>
            <w:r w:rsidR="00475E36"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режимов управления «Местный» и «Дистанционный»</w:t>
            </w:r>
            <w:r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</w:t>
            </w:r>
            <w:r w:rsidR="00475E36" w:rsidRPr="00475E3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блокировки, пуска маслофильтровальной установки.</w:t>
            </w:r>
          </w:p>
        </w:tc>
      </w:tr>
      <w:tr w:rsidR="003874EA" w:rsidRPr="00AF064B" w14:paraId="13E20EB8" w14:textId="77777777" w:rsidTr="00821096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681E58D" w14:textId="77777777" w:rsidR="003874EA" w:rsidRPr="00B5482D" w:rsidRDefault="003874EA" w:rsidP="003874EA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105008B3" w14:textId="77777777" w:rsidR="003874EA" w:rsidRPr="00B5482D" w:rsidRDefault="003874EA" w:rsidP="003874EA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6E46240E" w14:textId="696A7086" w:rsidR="003874EA" w:rsidRPr="003357AA" w:rsidRDefault="003874EA" w:rsidP="003874EA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3874EA" w:rsidRPr="00482062" w14:paraId="659E8535" w14:textId="77777777" w:rsidTr="00821096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6A6B835" w14:textId="77777777" w:rsidR="003874EA" w:rsidRPr="002B6222" w:rsidRDefault="003874EA" w:rsidP="003874E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04F5A199" w14:textId="77777777" w:rsidR="003874EA" w:rsidRDefault="003874EA" w:rsidP="003874EA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5E4523FA" w14:textId="77777777" w:rsidR="003874EA" w:rsidRPr="00B5482D" w:rsidRDefault="003874EA" w:rsidP="003874EA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69D9DA74" w14:textId="1D820CE8" w:rsidR="003874EA" w:rsidRPr="00F02E57" w:rsidRDefault="003874EA" w:rsidP="003874EA">
            <w:pPr>
              <w:ind w:right="10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35C6ABDA" w14:textId="77777777" w:rsidR="00475E36" w:rsidRDefault="00475E36" w:rsidP="0011287B">
      <w:pPr>
        <w:rPr>
          <w:rFonts w:ascii="Arial" w:hAnsi="Arial" w:cs="Arial"/>
          <w:szCs w:val="21"/>
          <w:lang w:val="ru-RU"/>
        </w:rPr>
        <w:sectPr w:rsidR="00475E36" w:rsidSect="00916687">
          <w:headerReference w:type="default" r:id="rId9"/>
          <w:footerReference w:type="default" r:id="rId10"/>
          <w:pgSz w:w="11906" w:h="16838" w:code="9"/>
          <w:pgMar w:top="709" w:right="720" w:bottom="720" w:left="720" w:header="255" w:footer="323" w:gutter="0"/>
          <w:pgNumType w:start="1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468"/>
        <w:gridCol w:w="1707"/>
        <w:gridCol w:w="987"/>
        <w:gridCol w:w="1413"/>
        <w:gridCol w:w="2553"/>
      </w:tblGrid>
      <w:tr w:rsidR="00090CED" w:rsidRPr="002255DF" w14:paraId="339B8668" w14:textId="77777777" w:rsidTr="00324D26">
        <w:trPr>
          <w:cantSplit/>
          <w:trHeight w:val="10"/>
          <w:tblHeader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2F7B5" w14:textId="4290D9B7" w:rsidR="00090CED" w:rsidRPr="002255DF" w:rsidRDefault="00482062" w:rsidP="00324D2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pict w14:anchorId="22DAE506">
                <v:shape id="_x0000_i1027" type="#_x0000_t75" alt="Изображение выглядит как текст, коллекция картинок&#10;&#10;Автоматически созданное описание" style="width:106pt;height:42pt;visibility:visible;mso-wrap-style:square">
                  <v:imagedata r:id="rId8" o:title="Изображение выглядит как текст, коллекция картинок&#10;&#10;Автоматически созданное описание"/>
                </v:shape>
              </w:pic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58E4E" w14:textId="77777777" w:rsidR="00090CED" w:rsidRDefault="00090CED" w:rsidP="00324D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Indoor Remote</w:t>
            </w:r>
          </w:p>
          <w:p w14:paraId="75811EF9" w14:textId="1D3231B3" w:rsidR="00090CED" w:rsidRDefault="00090CED" w:rsidP="00324D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Controllers</w:t>
            </w:r>
          </w:p>
          <w:p w14:paraId="758E3216" w14:textId="77777777" w:rsidR="00090CED" w:rsidRDefault="00090CED" w:rsidP="00324D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Specifications</w:t>
            </w:r>
          </w:p>
          <w:p w14:paraId="6F2DC10C" w14:textId="77777777" w:rsidR="00090CED" w:rsidRPr="00DD53B5" w:rsidRDefault="00090CED" w:rsidP="00324D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8A5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8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3EC42" w14:textId="77777777" w:rsidR="00090CED" w:rsidRPr="002255DF" w:rsidRDefault="00090CED" w:rsidP="00324D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090CED" w:rsidRPr="007F5334" w14:paraId="79FAFC9A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  <w:jc w:val="center"/>
        </w:trPr>
        <w:tc>
          <w:tcPr>
            <w:tcW w:w="5000" w:type="pct"/>
            <w:gridSpan w:val="6"/>
            <w:shd w:val="clear" w:color="auto" w:fill="CCCCCC"/>
          </w:tcPr>
          <w:p w14:paraId="708002DE" w14:textId="77777777" w:rsidR="00090CED" w:rsidRPr="00F002D0" w:rsidRDefault="00090CED" w:rsidP="00324D26">
            <w:pPr>
              <w:ind w:firstLineChars="200" w:firstLine="402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TECHNICAL DATA / </w:t>
            </w: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ТЕХНИЧЕСКИЕ ДАННЫЕ</w:t>
            </w:r>
          </w:p>
        </w:tc>
      </w:tr>
      <w:tr w:rsidR="00090CED" w:rsidRPr="007F5334" w14:paraId="15C191B3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  <w:jc w:val="center"/>
        </w:trPr>
        <w:tc>
          <w:tcPr>
            <w:tcW w:w="1828" w:type="pct"/>
            <w:gridSpan w:val="2"/>
            <w:shd w:val="clear" w:color="auto" w:fill="auto"/>
          </w:tcPr>
          <w:p w14:paraId="2DBB1BD2" w14:textId="77777777" w:rsidR="00090CE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controller type</w:t>
            </w:r>
          </w:p>
          <w:p w14:paraId="64760F43" w14:textId="5BA85593" w:rsidR="003C775C" w:rsidRPr="00DD53B5" w:rsidRDefault="003C775C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7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Тип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3C77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блока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3C77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3172" w:type="pct"/>
            <w:gridSpan w:val="4"/>
            <w:shd w:val="clear" w:color="auto" w:fill="auto"/>
          </w:tcPr>
          <w:p w14:paraId="2034698A" w14:textId="62BF8E6D" w:rsidR="00090CED" w:rsidRPr="00090CED" w:rsidRDefault="00090CED" w:rsidP="00324D26">
            <w:pPr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0"/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7"/>
            <w:r w:rsidRPr="00090CED">
              <w:rPr>
                <w:rFonts w:ascii="Arial" w:hAnsi="Arial" w:cs="Arial"/>
                <w:sz w:val="20"/>
                <w:szCs w:val="20"/>
              </w:rPr>
              <w:t>SHM-K</w:t>
            </w:r>
            <w:r w:rsidRPr="00090CED">
              <w:rPr>
                <w:rFonts w:ascii="Arial" w:hAnsi="Arial" w:cs="Arial"/>
                <w:sz w:val="20"/>
                <w:szCs w:val="20"/>
              </w:rPr>
              <w:tab/>
            </w:r>
            <w:r w:rsidRPr="00090CED">
              <w:rPr>
                <w:rFonts w:ascii="Arial" w:hAnsi="Arial" w:cs="Arial"/>
                <w:sz w:val="20"/>
                <w:szCs w:val="20"/>
              </w:rPr>
              <w:tab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090CED">
              <w:rPr>
                <w:rFonts w:ascii="Arial" w:hAnsi="Arial" w:cs="Arial"/>
                <w:sz w:val="20"/>
                <w:szCs w:val="20"/>
              </w:rPr>
              <w:t>ET-SZ6</w:t>
            </w:r>
          </w:p>
        </w:tc>
      </w:tr>
      <w:tr w:rsidR="00090CED" w:rsidRPr="007F5334" w14:paraId="7E7EF81C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  <w:jc w:val="center"/>
        </w:trPr>
        <w:tc>
          <w:tcPr>
            <w:tcW w:w="5000" w:type="pct"/>
            <w:gridSpan w:val="6"/>
            <w:shd w:val="clear" w:color="auto" w:fill="CCCCCC"/>
          </w:tcPr>
          <w:p w14:paraId="00C41C51" w14:textId="6FE01658" w:rsidR="00090CED" w:rsidRPr="00F002D0" w:rsidRDefault="00090CED" w:rsidP="00090CE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color w:val="000000"/>
                <w:szCs w:val="21"/>
              </w:rPr>
              <w:t>Main technical data and functions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/ </w:t>
            </w: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Основные технические данные и функции</w:t>
            </w:r>
          </w:p>
        </w:tc>
      </w:tr>
      <w:tr w:rsidR="00090CED" w:rsidRPr="007F5334" w14:paraId="20ED3362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  <w:jc w:val="center"/>
        </w:trPr>
        <w:tc>
          <w:tcPr>
            <w:tcW w:w="1828" w:type="pct"/>
            <w:gridSpan w:val="2"/>
            <w:vMerge w:val="restart"/>
            <w:shd w:val="clear" w:color="auto" w:fill="auto"/>
          </w:tcPr>
          <w:p w14:paraId="204A35C0" w14:textId="43411D7C" w:rsidR="008B1F23" w:rsidRDefault="008B1F23" w:rsidP="008B1F23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8B1F23">
              <w:rPr>
                <w:rFonts w:ascii="Arial" w:hAnsi="Arial" w:cs="Arial"/>
                <w:sz w:val="20"/>
                <w:szCs w:val="22"/>
              </w:rPr>
              <w:t>SHM-K Controller’s additional requirements</w:t>
            </w:r>
          </w:p>
          <w:p w14:paraId="3414FF61" w14:textId="5DA28DE6" w:rsidR="009D33A9" w:rsidRPr="00DD53B5" w:rsidRDefault="009D33A9" w:rsidP="008B1F2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9D33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Дополнительные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D33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требования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D33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</w:t>
            </w:r>
            <w:r w:rsidRPr="00DD53B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SHM-K</w:t>
            </w:r>
          </w:p>
          <w:p w14:paraId="59FCC324" w14:textId="149028E4" w:rsidR="008B1F23" w:rsidRPr="00DD53B5" w:rsidRDefault="008B1F23" w:rsidP="009D33A9">
            <w:pPr>
              <w:ind w:left="2"/>
              <w:jc w:val="left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D53B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B1F23">
              <w:rPr>
                <w:rFonts w:ascii="Arial" w:hAnsi="Arial" w:cs="Arial"/>
                <w:sz w:val="20"/>
                <w:szCs w:val="22"/>
              </w:rPr>
              <w:t>Automatic</w:t>
            </w:r>
            <w:r w:rsidRPr="00DD53B5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8B1F23">
              <w:rPr>
                <w:rFonts w:ascii="Arial" w:hAnsi="Arial" w:cs="Arial"/>
                <w:sz w:val="20"/>
                <w:szCs w:val="22"/>
              </w:rPr>
              <w:t>voltage</w:t>
            </w:r>
            <w:r w:rsidRPr="00DD53B5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8B1F23">
              <w:rPr>
                <w:rFonts w:ascii="Arial" w:hAnsi="Arial" w:cs="Arial"/>
                <w:sz w:val="20"/>
                <w:szCs w:val="22"/>
              </w:rPr>
              <w:t>regulation</w:t>
            </w:r>
            <w:r w:rsidRPr="00DD53B5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8B1F23">
              <w:rPr>
                <w:rFonts w:ascii="Arial" w:hAnsi="Arial" w:cs="Arial"/>
                <w:sz w:val="20"/>
                <w:szCs w:val="22"/>
              </w:rPr>
              <w:t>transformers</w:t>
            </w:r>
          </w:p>
          <w:p w14:paraId="797D7E21" w14:textId="460D4FE7" w:rsidR="009D33A9" w:rsidRPr="009D33A9" w:rsidRDefault="009D33A9" w:rsidP="009D33A9">
            <w:pPr>
              <w:ind w:left="2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9D33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Автоматическое регулирование напряжения трансформатора</w:t>
            </w:r>
          </w:p>
          <w:p w14:paraId="50D7255A" w14:textId="596F5ECB" w:rsidR="008B1F23" w:rsidRDefault="008B1F23" w:rsidP="009D33A9">
            <w:pPr>
              <w:ind w:left="2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F2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B1F2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B1F23">
              <w:rPr>
                <w:rFonts w:ascii="Arial" w:hAnsi="Arial" w:cs="Arial"/>
                <w:sz w:val="20"/>
                <w:szCs w:val="22"/>
              </w:rPr>
              <w:t xml:space="preserve">With </w:t>
            </w:r>
            <w:r w:rsidR="009D33A9" w:rsidRPr="009D33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9D33A9" w:rsidRPr="00DD53B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D33A9"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9D33A9"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33A9"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9D33A9"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9D33A9"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9D33A9"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D33A9"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D33A9"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D33A9"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D33A9"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D33A9"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9D33A9"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="009D33A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8B1F23">
              <w:rPr>
                <w:rFonts w:ascii="Arial" w:hAnsi="Arial" w:cs="Arial"/>
                <w:sz w:val="20"/>
                <w:szCs w:val="22"/>
              </w:rPr>
              <w:t>units of transformers in parallel operation (Max. 12 units)</w:t>
            </w:r>
          </w:p>
          <w:p w14:paraId="20947661" w14:textId="32D8F58E" w:rsidR="009D33A9" w:rsidRPr="009D33A9" w:rsidRDefault="009D33A9" w:rsidP="009D33A9">
            <w:pPr>
              <w:ind w:left="2"/>
              <w:jc w:val="left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трансформатором(-ми) в параллельной работе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(Максимум 12)</w:t>
            </w:r>
          </w:p>
          <w:p w14:paraId="642F5917" w14:textId="32D783EE" w:rsidR="008B1F23" w:rsidRDefault="008B1F23" w:rsidP="009D33A9">
            <w:pPr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 communication protocol</w:t>
            </w:r>
          </w:p>
          <w:p w14:paraId="161909BC" w14:textId="0779C670" w:rsidR="00090CED" w:rsidRPr="00996EE7" w:rsidRDefault="008B1F23" w:rsidP="009D33A9">
            <w:pPr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Другой</w:t>
            </w:r>
            <w:r w:rsidRPr="008B1F2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протокол</w:t>
            </w:r>
            <w:r w:rsidRPr="008B1F2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связи</w:t>
            </w:r>
            <w:r w:rsidRPr="00B17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DE30509" w14:textId="77777777" w:rsidR="00090CE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supply</w:t>
            </w:r>
          </w:p>
          <w:p w14:paraId="15877BD2" w14:textId="2E8953D0" w:rsidR="003C775C" w:rsidRPr="003C775C" w:rsidRDefault="003C775C" w:rsidP="00324D2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77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питания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1D2C862B" w14:textId="77777777" w:rsidR="009D33A9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F4546">
              <w:rPr>
                <w:rFonts w:ascii="Arial" w:hAnsi="Arial" w:cs="Arial"/>
                <w:sz w:val="20"/>
                <w:szCs w:val="20"/>
              </w:rPr>
              <w:t>85-26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5F4546">
              <w:rPr>
                <w:rFonts w:ascii="Arial" w:hAnsi="Arial" w:cs="Arial"/>
                <w:sz w:val="20"/>
                <w:szCs w:val="20"/>
              </w:rPr>
              <w:t>V,</w:t>
            </w:r>
          </w:p>
          <w:p w14:paraId="3D80E373" w14:textId="46113509" w:rsidR="00090CED" w:rsidRPr="00DD03D0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546"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9D3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50/60Hz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A4FC2B4" w14:textId="38CCFC77" w:rsidR="00090CED" w:rsidRPr="00DD03D0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5F454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:100-250V</w:t>
            </w:r>
          </w:p>
        </w:tc>
      </w:tr>
      <w:tr w:rsidR="00090CED" w:rsidRPr="00DE69DC" w14:paraId="6ECFB9EC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46D8EEB9" w14:textId="77777777" w:rsidR="00090CED" w:rsidRPr="0068657C" w:rsidRDefault="00090CED" w:rsidP="00324D26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D16819E" w14:textId="574FFE31" w:rsidR="008B1F23" w:rsidRDefault="008B1F23" w:rsidP="00090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  <w:r w:rsidR="00090CED" w:rsidRPr="00DD03D0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14:paraId="48331CCE" w14:textId="77777777" w:rsidR="00090CED" w:rsidRDefault="00090CED" w:rsidP="00090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 fiber</w:t>
            </w:r>
          </w:p>
          <w:p w14:paraId="5A40DA90" w14:textId="4190DAFE" w:rsidR="003C775C" w:rsidRPr="003C775C" w:rsidRDefault="003C775C" w:rsidP="003C775C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77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 оптического кабеля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49F99248" w14:textId="77777777" w:rsidR="00090CED" w:rsidRDefault="00090CED" w:rsidP="00090C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30m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14:paraId="766F8DB7" w14:textId="066DB830" w:rsidR="00090CED" w:rsidRPr="003918D5" w:rsidRDefault="00090CED" w:rsidP="00090CED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F5CBF59" w14:textId="77777777" w:rsidR="00090CED" w:rsidRDefault="00090CED" w:rsidP="00090C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Others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DD03D0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5C4ED49" w14:textId="6425968A" w:rsidR="00090CED" w:rsidRPr="00210246" w:rsidRDefault="00090CED" w:rsidP="00090CED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090CED" w:rsidRPr="00482062" w14:paraId="08762DC6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4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321C799D" w14:textId="77777777" w:rsidR="00090CED" w:rsidRPr="00210246" w:rsidRDefault="00090CED" w:rsidP="00324D26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3172" w:type="pct"/>
            <w:gridSpan w:val="4"/>
            <w:shd w:val="clear" w:color="auto" w:fill="auto"/>
          </w:tcPr>
          <w:p w14:paraId="7053DD74" w14:textId="3A0BC245" w:rsidR="00090CED" w:rsidRDefault="00090CED" w:rsidP="00090CED">
            <w:pPr>
              <w:numPr>
                <w:ilvl w:val="0"/>
                <w:numId w:val="5"/>
              </w:numPr>
              <w:tabs>
                <w:tab w:val="clear" w:pos="420"/>
                <w:tab w:val="num" w:pos="18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75C">
              <w:rPr>
                <w:rFonts w:ascii="Arial" w:hAnsi="Arial" w:cs="Arial"/>
                <w:sz w:val="20"/>
                <w:szCs w:val="20"/>
              </w:rPr>
              <w:t>Display with position</w:t>
            </w:r>
          </w:p>
          <w:p w14:paraId="64426BAA" w14:textId="77777777" w:rsidR="009D33A9" w:rsidRPr="004466EA" w:rsidRDefault="009D33A9" w:rsidP="009D33A9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Отображение номера рабочего положения</w:t>
            </w:r>
          </w:p>
          <w:p w14:paraId="5C63AAAB" w14:textId="61DAF1D2" w:rsidR="00090CED" w:rsidRDefault="00090CED" w:rsidP="00090CED">
            <w:pPr>
              <w:numPr>
                <w:ilvl w:val="0"/>
                <w:numId w:val="5"/>
              </w:numPr>
              <w:tabs>
                <w:tab w:val="clear" w:pos="420"/>
                <w:tab w:val="num" w:pos="18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75C">
              <w:rPr>
                <w:rFonts w:ascii="Arial" w:hAnsi="Arial" w:cs="Arial"/>
                <w:sz w:val="20"/>
                <w:szCs w:val="20"/>
              </w:rPr>
              <w:t>‘1→N’, ‘N→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’"/>
              </w:smartTagPr>
              <w:r w:rsidRPr="003C775C">
                <w:rPr>
                  <w:rFonts w:ascii="Arial" w:hAnsi="Arial" w:cs="Arial"/>
                  <w:sz w:val="20"/>
                  <w:szCs w:val="20"/>
                </w:rPr>
                <w:t>1’</w:t>
              </w:r>
            </w:smartTag>
            <w:r w:rsidRPr="003C775C">
              <w:rPr>
                <w:rFonts w:ascii="Arial" w:hAnsi="Arial" w:cs="Arial"/>
                <w:sz w:val="20"/>
                <w:szCs w:val="20"/>
              </w:rPr>
              <w:t xml:space="preserve"> and ‘Stop’ buttons for operation manually</w:t>
            </w:r>
          </w:p>
          <w:p w14:paraId="560F07F4" w14:textId="77777777" w:rsidR="009D33A9" w:rsidRPr="004466EA" w:rsidRDefault="009D33A9" w:rsidP="009D33A9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Кнопки дистанционного управления «1-N», «СТОП», «N-1»</w:t>
            </w:r>
          </w:p>
          <w:p w14:paraId="769741F4" w14:textId="6E05FE39" w:rsidR="00090CED" w:rsidRPr="003C775C" w:rsidRDefault="00090CED" w:rsidP="00090CED">
            <w:pPr>
              <w:numPr>
                <w:ilvl w:val="0"/>
                <w:numId w:val="5"/>
              </w:numPr>
              <w:tabs>
                <w:tab w:val="clear" w:pos="420"/>
                <w:tab w:val="num" w:pos="18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75C">
              <w:rPr>
                <w:rFonts w:ascii="Arial" w:hAnsi="Arial" w:cs="Arial"/>
                <w:sz w:val="20"/>
                <w:szCs w:val="20"/>
              </w:rPr>
              <w:t>With BCD code position signal output: DC 220V, 0.3A or AC 250V, 5A</w:t>
            </w:r>
          </w:p>
          <w:p w14:paraId="76F6B8EE" w14:textId="200AFFCF" w:rsidR="003C775C" w:rsidRPr="003C775C" w:rsidRDefault="003C775C" w:rsidP="003C775C">
            <w:pPr>
              <w:tabs>
                <w:tab w:val="num" w:pos="171"/>
              </w:tabs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77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Выходной сигнал рабочего положения с BCD кодом: DC 220C, 0.3A  AC 250V, 5A</w:t>
            </w:r>
          </w:p>
          <w:p w14:paraId="23CA13B2" w14:textId="5B1F757D" w:rsidR="00090CED" w:rsidRDefault="00090CED" w:rsidP="001508BA">
            <w:pPr>
              <w:numPr>
                <w:ilvl w:val="0"/>
                <w:numId w:val="5"/>
              </w:numPr>
              <w:tabs>
                <w:tab w:val="clear" w:pos="420"/>
                <w:tab w:val="num" w:pos="18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75C">
              <w:rPr>
                <w:rFonts w:ascii="Arial" w:hAnsi="Arial" w:cs="Arial"/>
                <w:sz w:val="20"/>
                <w:szCs w:val="20"/>
              </w:rPr>
              <w:t>Instantly record operation status through fiber by communication with motor drive unit</w:t>
            </w:r>
          </w:p>
          <w:p w14:paraId="60EB204A" w14:textId="21DE7F6D" w:rsidR="001508BA" w:rsidRPr="001508BA" w:rsidRDefault="001508BA" w:rsidP="001508B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1508B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Мгновенная запись рабочего состояния через оптический кабель посредством связи с моторными приводом</w:t>
            </w:r>
          </w:p>
          <w:p w14:paraId="4854F435" w14:textId="77777777" w:rsidR="00090CED" w:rsidRPr="003C775C" w:rsidRDefault="00090CED" w:rsidP="00090CED">
            <w:pPr>
              <w:numPr>
                <w:ilvl w:val="0"/>
                <w:numId w:val="5"/>
              </w:numPr>
              <w:tabs>
                <w:tab w:val="clear" w:pos="420"/>
                <w:tab w:val="num" w:pos="185"/>
              </w:tabs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3C775C">
              <w:rPr>
                <w:rFonts w:ascii="Arial" w:hAnsi="Arial" w:cs="Arial"/>
                <w:sz w:val="20"/>
                <w:szCs w:val="20"/>
              </w:rPr>
              <w:t>With RS485 or RS232 output in accordance with communication protocol of Modbus</w:t>
            </w:r>
          </w:p>
          <w:p w14:paraId="5A79A9DB" w14:textId="76B032E8" w:rsidR="003C775C" w:rsidRPr="003C775C" w:rsidRDefault="003C775C" w:rsidP="003C775C">
            <w:pPr>
              <w:tabs>
                <w:tab w:val="num" w:pos="171"/>
              </w:tabs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Интерфейс RS485 или RS232 в соответствии с протоколом связи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Modbus</w:t>
            </w:r>
          </w:p>
        </w:tc>
      </w:tr>
      <w:tr w:rsidR="00090CED" w:rsidRPr="007F5334" w14:paraId="07865250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5"/>
          <w:jc w:val="center"/>
        </w:trPr>
        <w:tc>
          <w:tcPr>
            <w:tcW w:w="1828" w:type="pct"/>
            <w:gridSpan w:val="2"/>
            <w:vMerge w:val="restart"/>
            <w:shd w:val="clear" w:color="auto" w:fill="auto"/>
          </w:tcPr>
          <w:p w14:paraId="38C6B808" w14:textId="01AD047E" w:rsidR="00090CED" w:rsidRPr="00996EE7" w:rsidRDefault="00090CED" w:rsidP="00324D26">
            <w:pPr>
              <w:jc w:val="left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2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8"/>
            <w:r w:rsidRPr="001A5103">
              <w:rPr>
                <w:rFonts w:ascii="Arial" w:hAnsi="Arial" w:cs="Arial"/>
                <w:sz w:val="20"/>
                <w:szCs w:val="22"/>
              </w:rPr>
              <w:t>Automatic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voltage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regulator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ET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>-</w:t>
            </w:r>
            <w:r w:rsidRPr="001A5103">
              <w:rPr>
                <w:rFonts w:ascii="Arial" w:hAnsi="Arial" w:cs="Arial"/>
                <w:sz w:val="20"/>
                <w:szCs w:val="22"/>
              </w:rPr>
              <w:t>SZ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>6</w:t>
            </w:r>
          </w:p>
          <w:p w14:paraId="3A8EE01A" w14:textId="77777777" w:rsidR="00090CED" w:rsidRPr="00EE61B8" w:rsidRDefault="00090CED" w:rsidP="00324D2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Автоматический регулятор напряжения ET-SZ6</w:t>
            </w:r>
          </w:p>
          <w:p w14:paraId="16380D14" w14:textId="38E9F01B" w:rsidR="00090CED" w:rsidRPr="006E705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3"/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9"/>
            <w:r w:rsidRPr="00E45021">
              <w:rPr>
                <w:rFonts w:ascii="Arial" w:hAnsi="Arial" w:cs="Arial"/>
                <w:sz w:val="20"/>
                <w:szCs w:val="20"/>
              </w:rPr>
              <w:t>AC</w:t>
            </w:r>
            <w:r w:rsidRPr="006E705D">
              <w:rPr>
                <w:rFonts w:ascii="Arial" w:hAnsi="Arial" w:cs="Arial"/>
                <w:sz w:val="20"/>
                <w:szCs w:val="20"/>
              </w:rPr>
              <w:t xml:space="preserve"> 220</w:t>
            </w:r>
            <w:r w:rsidRPr="00E45021">
              <w:rPr>
                <w:rFonts w:ascii="Arial" w:hAnsi="Arial" w:cs="Arial"/>
                <w:sz w:val="20"/>
                <w:szCs w:val="20"/>
              </w:rPr>
              <w:t>V</w:t>
            </w:r>
            <w:r w:rsidRPr="006E705D">
              <w:rPr>
                <w:rFonts w:ascii="Arial" w:hAnsi="Arial" w:cs="Arial"/>
                <w:sz w:val="20"/>
                <w:szCs w:val="20"/>
              </w:rPr>
              <w:t>±10%</w:t>
            </w:r>
          </w:p>
          <w:p w14:paraId="7F5A849D" w14:textId="12EA130F" w:rsidR="00090CED" w:rsidRPr="00B17EAE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17EAE">
              <w:rPr>
                <w:rFonts w:ascii="Arial" w:hAnsi="Arial" w:cs="Arial"/>
                <w:sz w:val="20"/>
                <w:szCs w:val="20"/>
              </w:rPr>
              <w:t>50</w:t>
            </w:r>
            <w:r w:rsidRPr="00E45021">
              <w:rPr>
                <w:rFonts w:ascii="Arial" w:hAnsi="Arial" w:cs="Arial"/>
                <w:sz w:val="20"/>
                <w:szCs w:val="20"/>
              </w:rPr>
              <w:t>Hz</w:t>
            </w:r>
            <w:r w:rsidRPr="00B17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7EA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17EAE">
              <w:rPr>
                <w:rFonts w:ascii="Arial" w:hAnsi="Arial" w:cs="Arial"/>
                <w:sz w:val="20"/>
                <w:szCs w:val="20"/>
              </w:rPr>
              <w:tab/>
              <w:t>60</w:t>
            </w:r>
            <w:r w:rsidRPr="00E45021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4E9E7EC2" w14:textId="70CD66B5" w:rsidR="00090CED" w:rsidRPr="00B17EAE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6"/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0"/>
            <w:r w:rsidRPr="00E45021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E45021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3171BEE8" w14:textId="10ED0B0B" w:rsidR="00090CE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 communication protocol</w:t>
            </w:r>
          </w:p>
          <w:p w14:paraId="73B5895E" w14:textId="77777777" w:rsidR="00090CED" w:rsidRPr="00B17EAE" w:rsidRDefault="00090CED" w:rsidP="00324D26">
            <w:pPr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Другой протокол связи</w:t>
            </w:r>
            <w:r w:rsidRPr="00B17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663D91B" w14:textId="77777777" w:rsidR="00090CE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Length of cable for</w:t>
            </w:r>
            <w:r w:rsidRPr="001A5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021">
              <w:rPr>
                <w:rFonts w:ascii="Arial" w:hAnsi="Arial" w:cs="Arial"/>
                <w:sz w:val="20"/>
                <w:szCs w:val="20"/>
              </w:rPr>
              <w:t>ET</w:t>
            </w:r>
            <w:r w:rsidRPr="001A5103">
              <w:rPr>
                <w:rFonts w:ascii="Arial" w:hAnsi="Arial" w:cs="Arial"/>
                <w:sz w:val="20"/>
                <w:szCs w:val="20"/>
              </w:rPr>
              <w:t>-</w:t>
            </w:r>
            <w:r w:rsidRPr="00E45021">
              <w:rPr>
                <w:rFonts w:ascii="Arial" w:hAnsi="Arial" w:cs="Arial"/>
                <w:sz w:val="20"/>
                <w:szCs w:val="20"/>
              </w:rPr>
              <w:t>SZ</w:t>
            </w:r>
            <w:r w:rsidRPr="001A5103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F8CA153" w14:textId="77777777" w:rsidR="00090CED" w:rsidRPr="00EE61B8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Длина кабеля для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ET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SZ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6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2115AFB1" w14:textId="77777777" w:rsidR="00090CE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30m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14:paraId="5801D82A" w14:textId="77777777" w:rsidR="00090CED" w:rsidRPr="00E45021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9CEAC4E" w14:textId="77777777" w:rsidR="00090CE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Others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DD03D0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68B51F80" w14:textId="77777777" w:rsidR="00090CED" w:rsidRPr="00E45021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090CED" w:rsidRPr="00482062" w14:paraId="47191A48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47106E40" w14:textId="77777777" w:rsidR="00090CED" w:rsidRPr="007F5334" w:rsidRDefault="00090CED" w:rsidP="00324D26">
            <w:pPr>
              <w:jc w:val="left"/>
              <w:rPr>
                <w:rFonts w:ascii="Arial" w:hAnsi="Arial" w:cs="Arial"/>
                <w:b/>
                <w:noProof/>
                <w:color w:val="0000FF"/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C626703" w14:textId="77777777" w:rsidR="00090CED" w:rsidRPr="00DD03D0" w:rsidRDefault="00090CED" w:rsidP="00324D26">
            <w:pPr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Type of cable for</w:t>
            </w:r>
          </w:p>
          <w:p w14:paraId="4616CF28" w14:textId="77777777" w:rsidR="00090CED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remote control</w:t>
            </w:r>
          </w:p>
          <w:p w14:paraId="74160F0A" w14:textId="77777777" w:rsidR="00090CED" w:rsidRPr="00DD03D0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Тип кабеля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0D4BE6DA" w14:textId="77777777" w:rsidR="00090CED" w:rsidRPr="00996EE7" w:rsidRDefault="00090CED" w:rsidP="00324D26">
            <w:pPr>
              <w:widowControl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Polyethylene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  <w:r w:rsidRPr="00DD03D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(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)</w:t>
            </w:r>
          </w:p>
          <w:p w14:paraId="33E3E22F" w14:textId="77777777" w:rsidR="00090CED" w:rsidRPr="00996EE7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Полиэтиленовый кабель 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868E643" w14:textId="77777777" w:rsidR="00090CED" w:rsidRDefault="00090CED" w:rsidP="00324D2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Screened cable</w:t>
            </w:r>
          </w:p>
          <w:p w14:paraId="7B567339" w14:textId="77777777" w:rsidR="00090CED" w:rsidRPr="00996EE7" w:rsidRDefault="00090CED" w:rsidP="00324D2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Экранированный</w:t>
            </w:r>
            <w:r w:rsidRPr="00996EE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</w:t>
            </w:r>
          </w:p>
          <w:p w14:paraId="3E8F5E93" w14:textId="77777777" w:rsidR="00090CED" w:rsidRDefault="00090CED" w:rsidP="00324D2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Armoured cable</w:t>
            </w:r>
          </w:p>
          <w:p w14:paraId="1D2BF376" w14:textId="77777777" w:rsidR="00090CED" w:rsidRPr="003918D5" w:rsidRDefault="00090CED" w:rsidP="00324D2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Бронированный кабель</w:t>
            </w:r>
          </w:p>
          <w:p w14:paraId="3A27C957" w14:textId="77777777" w:rsidR="00090CED" w:rsidRPr="00996EE7" w:rsidRDefault="00090CED" w:rsidP="00324D26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48206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Cold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-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resistant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</w:p>
          <w:p w14:paraId="2363CF6C" w14:textId="77777777" w:rsidR="00090CED" w:rsidRPr="003918D5" w:rsidRDefault="00090CED" w:rsidP="00324D2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Морозостойкий кабель</w:t>
            </w:r>
          </w:p>
        </w:tc>
      </w:tr>
      <w:tr w:rsidR="00090CED" w:rsidRPr="00482062" w14:paraId="7D1EEC01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0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291210E7" w14:textId="77777777" w:rsidR="00090CED" w:rsidRPr="00996EE7" w:rsidRDefault="00090CED" w:rsidP="00324D26">
            <w:pPr>
              <w:jc w:val="left"/>
              <w:rPr>
                <w:rFonts w:ascii="Arial" w:hAnsi="Arial" w:cs="Arial"/>
                <w:b/>
                <w:noProof/>
                <w:color w:val="0000FF"/>
                <w:szCs w:val="21"/>
                <w:lang w:val="ru-RU"/>
              </w:rPr>
            </w:pPr>
          </w:p>
        </w:tc>
        <w:tc>
          <w:tcPr>
            <w:tcW w:w="3172" w:type="pct"/>
            <w:gridSpan w:val="4"/>
            <w:shd w:val="clear" w:color="auto" w:fill="auto"/>
          </w:tcPr>
          <w:p w14:paraId="351F321B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Signal voltage: AC 80-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450</w:t>
            </w:r>
            <w:r w:rsidRPr="004466EA">
              <w:rPr>
                <w:rFonts w:ascii="Arial" w:hAnsi="Arial" w:cs="Arial"/>
                <w:sz w:val="20"/>
                <w:szCs w:val="20"/>
              </w:rPr>
              <w:t>V continuously adjustable</w:t>
            </w:r>
          </w:p>
          <w:p w14:paraId="08D1F487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сигнала: AC 80-450V с плавной регулировкой</w:t>
            </w:r>
          </w:p>
          <w:p w14:paraId="799E93CA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Display with position and operation counter</w:t>
            </w:r>
          </w:p>
          <w:p w14:paraId="5398A7CA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Отображение номера рабочего положения и счетчика числа переключений</w:t>
            </w:r>
          </w:p>
          <w:p w14:paraId="2269D085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Display and setting of signal voltage and reference voltage and limit voltage, Time delay (10-199S adjustable) , Sensitivity (1-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9.99</w:t>
            </w:r>
            <w:r w:rsidRPr="004466E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466EA">
              <w:rPr>
                <w:rFonts w:ascii="Arial" w:hAnsi="Arial" w:cs="Arial"/>
                <w:sz w:val="20"/>
                <w:szCs w:val="20"/>
              </w:rPr>
              <w:lastRenderedPageBreak/>
              <w:t>adjustable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 xml:space="preserve">, 0.01% </w:t>
            </w:r>
            <w:r w:rsidRPr="004466EA">
              <w:rPr>
                <w:rFonts w:ascii="Arial" w:hAnsi="Arial" w:cs="Arial"/>
                <w:sz w:val="20"/>
                <w:szCs w:val="20"/>
              </w:rPr>
              <w:t>accuracy)</w:t>
            </w:r>
          </w:p>
          <w:p w14:paraId="50713384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Отображение и настройка: напряжения сигнала, опорного напряжения, предельных напряжений, времени задержки (1-199c, c шагом регулировки 1с), чувствительности (1-9.99% с шагом регулировки 0.01%)</w:t>
            </w:r>
          </w:p>
          <w:p w14:paraId="21D22772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>Overvoltage warning and under voltage blocking</w:t>
            </w:r>
          </w:p>
          <w:p w14:paraId="164007C0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Предупреждение о перенапряжении и блокировка при пониженном напряжении</w:t>
            </w:r>
          </w:p>
          <w:p w14:paraId="3176013B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AUTO/MANUAL selector switch</w:t>
            </w:r>
          </w:p>
          <w:p w14:paraId="1719FBEB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Переключатель режима работы AUTO/MANUAL</w:t>
            </w:r>
          </w:p>
          <w:p w14:paraId="5AE224C9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With BCD code position signal output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 xml:space="preserve">: DC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C"/>
              </w:smartTagPr>
              <w:r w:rsidRPr="004466EA">
                <w:rPr>
                  <w:rFonts w:ascii="Arial" w:hAnsi="Arial" w:cs="Arial" w:hint="eastAsia"/>
                  <w:sz w:val="20"/>
                  <w:szCs w:val="20"/>
                </w:rPr>
                <w:t>220C</w:t>
              </w:r>
            </w:smartTag>
            <w:r w:rsidRPr="004466EA">
              <w:rPr>
                <w:rFonts w:ascii="Arial" w:hAnsi="Arial" w:cs="Arial" w:hint="eastAsia"/>
                <w:sz w:val="20"/>
                <w:szCs w:val="20"/>
              </w:rPr>
              <w:t>, 0.3A</w:t>
            </w:r>
            <w:r w:rsidRPr="004466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AC 250V, 5A</w:t>
            </w:r>
          </w:p>
          <w:p w14:paraId="30AA18A0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Выходной сигнал рабочего положения с BCD кодом: DC 220C, 0.3A  AC 250V, 5A</w:t>
            </w:r>
          </w:p>
          <w:p w14:paraId="087F714B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>4-20</w:t>
            </w:r>
            <w:r w:rsidRPr="004466EA">
              <w:rPr>
                <w:rFonts w:ascii="Arial" w:hAnsi="Arial" w:cs="Arial"/>
                <w:color w:val="000000"/>
                <w:sz w:val="20"/>
                <w:szCs w:val="20"/>
              </w:rPr>
              <w:t>mA or 0-5V analog</w:t>
            </w: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signals output</w:t>
            </w:r>
          </w:p>
          <w:p w14:paraId="1C2A0272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Выходные аналоговые сигналы рабочего положения 4-20mA и 0-5V</w:t>
            </w:r>
          </w:p>
          <w:p w14:paraId="12AC8BBC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With RS485 or RS232 output in accordance with communication protocol of IEC 870-5-101</w:t>
            </w:r>
          </w:p>
          <w:p w14:paraId="0079673E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Интерфейс RS485 или RS232 в соответствии с протоколом связи IEC 870-5-101</w:t>
            </w:r>
          </w:p>
          <w:p w14:paraId="4C7A74FD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Parallel control for Max. 3 units of transformer</w:t>
            </w:r>
          </w:p>
          <w:p w14:paraId="10E6E1FC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Параллельная работа до 3 устройств ET-SZ6</w:t>
            </w:r>
          </w:p>
          <w:p w14:paraId="047837D9" w14:textId="77777777" w:rsidR="00090CED" w:rsidRPr="004466EA" w:rsidRDefault="00090CED" w:rsidP="00324D26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Adopt decimal code from motor drive unit as position signal input</w:t>
            </w:r>
          </w:p>
          <w:p w14:paraId="13033542" w14:textId="77777777" w:rsidR="00090CED" w:rsidRPr="004466EA" w:rsidRDefault="00090CED" w:rsidP="00324D26">
            <w:pPr>
              <w:tabs>
                <w:tab w:val="num" w:pos="171"/>
              </w:tabs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Входной сигнал от моторного привода для индикации положения в виде десятичного кода</w:t>
            </w:r>
          </w:p>
        </w:tc>
      </w:tr>
      <w:tr w:rsidR="00DD53B5" w:rsidRPr="007F5334" w14:paraId="085BAE9A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DEED007" w14:textId="77777777" w:rsidR="00DD53B5" w:rsidRPr="00B5482D" w:rsidRDefault="00DD53B5" w:rsidP="00DD53B5">
            <w:pPr>
              <w:ind w:left="-90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5DAF8DAF" w14:textId="77777777" w:rsidR="00DD53B5" w:rsidRPr="00B5482D" w:rsidRDefault="00DD53B5" w:rsidP="00DD53B5">
            <w:pPr>
              <w:ind w:left="-90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154EBAA9" w14:textId="32DB570E" w:rsidR="00DD53B5" w:rsidRPr="00E45021" w:rsidRDefault="00DD53B5" w:rsidP="00DD53B5">
            <w:pPr>
              <w:ind w:left="-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DD53B5" w:rsidRPr="00482062" w14:paraId="68D60A52" w14:textId="77777777" w:rsidTr="00324D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B928A92" w14:textId="77777777" w:rsidR="00DD53B5" w:rsidRPr="002B6222" w:rsidRDefault="00DD53B5" w:rsidP="00DD53B5">
            <w:pPr>
              <w:ind w:left="-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6FDB0676" w14:textId="77777777" w:rsidR="00DD53B5" w:rsidRDefault="00DD53B5" w:rsidP="00DD53B5">
            <w:pPr>
              <w:ind w:left="-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4093CDC9" w14:textId="77777777" w:rsidR="00DD53B5" w:rsidRPr="00B5482D" w:rsidRDefault="00DD53B5" w:rsidP="00DD53B5">
            <w:pPr>
              <w:ind w:left="-90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4331CEC4" w14:textId="014A67AC" w:rsidR="00DD53B5" w:rsidRPr="004466EA" w:rsidRDefault="00DD53B5" w:rsidP="00DD53B5">
            <w:pPr>
              <w:ind w:left="-90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73A21C25" w14:textId="5EC10D21" w:rsidR="00E637B9" w:rsidRPr="00090CED" w:rsidRDefault="00E637B9" w:rsidP="0011287B">
      <w:pPr>
        <w:rPr>
          <w:rFonts w:ascii="Arial" w:hAnsi="Arial" w:cs="Arial"/>
          <w:szCs w:val="21"/>
          <w:lang w:val="ru-RU"/>
        </w:rPr>
      </w:pPr>
    </w:p>
    <w:sectPr w:rsidR="00E637B9" w:rsidRPr="00090CED" w:rsidSect="00916687">
      <w:pgSz w:w="11906" w:h="16838" w:code="9"/>
      <w:pgMar w:top="709" w:right="720" w:bottom="720" w:left="720" w:header="255" w:footer="323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00DB" w14:textId="77777777" w:rsidR="006709A3" w:rsidRDefault="006709A3">
      <w:r>
        <w:separator/>
      </w:r>
    </w:p>
  </w:endnote>
  <w:endnote w:type="continuationSeparator" w:id="0">
    <w:p w14:paraId="465408FD" w14:textId="77777777" w:rsidR="006709A3" w:rsidRDefault="0067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CFC" w14:textId="7A099796" w:rsidR="00552A74" w:rsidRPr="00886B5E" w:rsidRDefault="00552A74" w:rsidP="00552A74">
    <w:pPr>
      <w:pStyle w:val="a6"/>
      <w:tabs>
        <w:tab w:val="clear" w:pos="4153"/>
        <w:tab w:val="clear" w:pos="8306"/>
        <w:tab w:val="center" w:pos="5159"/>
        <w:tab w:val="right" w:pos="10318"/>
      </w:tabs>
      <w:rPr>
        <w:rFonts w:ascii="Times New Roman" w:hAnsi="Times New Roman" w:cs="Times New Roman"/>
      </w:rPr>
    </w:pPr>
    <w:r w:rsidRPr="00886B5E">
      <w:rPr>
        <w:rFonts w:ascii="Times New Roman" w:hAnsi="Times New Roman" w:cs="Times New Roman"/>
      </w:rPr>
      <w:t>OSXH</w:t>
    </w:r>
    <w:r w:rsidRPr="00886B5E">
      <w:rPr>
        <w:rFonts w:ascii="Times New Roman" w:hAnsi="Times New Roman" w:cs="Times New Roman"/>
      </w:rPr>
      <w:tab/>
      <w:t xml:space="preserve">Pub. Date: </w:t>
    </w:r>
    <w:r w:rsidR="004E77A7">
      <w:rPr>
        <w:rFonts w:ascii="Times New Roman" w:hAnsi="Times New Roman" w:cs="Times New Roman"/>
      </w:rPr>
      <w:t>April</w:t>
    </w:r>
    <w:r w:rsidRPr="00886B5E">
      <w:rPr>
        <w:rFonts w:ascii="Times New Roman" w:hAnsi="Times New Roman" w:cs="Times New Roman"/>
      </w:rPr>
      <w:t xml:space="preserve"> 20</w:t>
    </w:r>
    <w:r w:rsidR="004E77A7">
      <w:rPr>
        <w:rFonts w:ascii="Times New Roman" w:hAnsi="Times New Roman" w:cs="Times New Roman"/>
      </w:rPr>
      <w:t>22</w:t>
    </w:r>
    <w:r w:rsidRPr="00886B5E">
      <w:rPr>
        <w:rFonts w:ascii="Times New Roman" w:hAnsi="Times New Roman" w:cs="Times New Roman"/>
      </w:rPr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95DB" w14:textId="77777777" w:rsidR="006709A3" w:rsidRDefault="006709A3">
      <w:r>
        <w:separator/>
      </w:r>
    </w:p>
  </w:footnote>
  <w:footnote w:type="continuationSeparator" w:id="0">
    <w:p w14:paraId="2B48A7BA" w14:textId="77777777" w:rsidR="006709A3" w:rsidRDefault="0067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DBA0" w14:textId="77777777" w:rsidR="00382390" w:rsidRPr="001601DF" w:rsidRDefault="00382390">
    <w:pPr>
      <w:pStyle w:val="a4"/>
      <w:rPr>
        <w:rFonts w:ascii="Arial" w:hAnsi="Arial" w:cs="Arial"/>
        <w:sz w:val="20"/>
        <w:szCs w:val="20"/>
      </w:rPr>
    </w:pPr>
    <w:r w:rsidRPr="001601DF">
      <w:rPr>
        <w:rFonts w:ascii="Arial" w:hAnsi="Arial" w:cs="Arial"/>
        <w:b/>
        <w:bCs/>
        <w:sz w:val="20"/>
        <w:szCs w:val="20"/>
      </w:rPr>
      <w:fldChar w:fldCharType="begin"/>
    </w:r>
    <w:r w:rsidRPr="001601DF">
      <w:rPr>
        <w:rFonts w:ascii="Arial" w:hAnsi="Arial" w:cs="Arial"/>
        <w:b/>
        <w:bCs/>
        <w:sz w:val="20"/>
        <w:szCs w:val="20"/>
      </w:rPr>
      <w:instrText>PAGE</w:instrText>
    </w:r>
    <w:r w:rsidRPr="001601DF">
      <w:rPr>
        <w:rFonts w:ascii="Arial" w:hAnsi="Arial" w:cs="Arial"/>
        <w:b/>
        <w:bCs/>
        <w:sz w:val="20"/>
        <w:szCs w:val="20"/>
      </w:rPr>
      <w:fldChar w:fldCharType="separate"/>
    </w:r>
    <w:r w:rsidRPr="001601DF">
      <w:rPr>
        <w:rFonts w:ascii="Arial" w:hAnsi="Arial" w:cs="Arial"/>
        <w:b/>
        <w:bCs/>
        <w:sz w:val="20"/>
        <w:szCs w:val="20"/>
        <w:lang w:val="zh-CN"/>
      </w:rPr>
      <w:t>2</w:t>
    </w:r>
    <w:r w:rsidRPr="001601DF">
      <w:rPr>
        <w:rFonts w:ascii="Arial" w:hAnsi="Arial" w:cs="Arial"/>
        <w:b/>
        <w:bCs/>
        <w:sz w:val="20"/>
        <w:szCs w:val="20"/>
      </w:rPr>
      <w:fldChar w:fldCharType="end"/>
    </w:r>
    <w:r w:rsidRPr="001601DF">
      <w:rPr>
        <w:rFonts w:ascii="Arial" w:hAnsi="Arial" w:cs="Arial"/>
        <w:sz w:val="20"/>
        <w:szCs w:val="20"/>
        <w:lang w:val="zh-CN"/>
      </w:rPr>
      <w:t xml:space="preserve"> / </w:t>
    </w:r>
    <w:r w:rsidRPr="001601DF">
      <w:rPr>
        <w:rFonts w:ascii="Arial" w:hAnsi="Arial" w:cs="Arial"/>
        <w:b/>
        <w:bCs/>
        <w:sz w:val="20"/>
        <w:szCs w:val="20"/>
      </w:rPr>
      <w:fldChar w:fldCharType="begin"/>
    </w:r>
    <w:r w:rsidRPr="001601DF">
      <w:rPr>
        <w:rFonts w:ascii="Arial" w:hAnsi="Arial" w:cs="Arial"/>
        <w:b/>
        <w:bCs/>
        <w:sz w:val="20"/>
        <w:szCs w:val="20"/>
      </w:rPr>
      <w:instrText>NUMPAGES</w:instrText>
    </w:r>
    <w:r w:rsidRPr="001601DF">
      <w:rPr>
        <w:rFonts w:ascii="Arial" w:hAnsi="Arial" w:cs="Arial"/>
        <w:b/>
        <w:bCs/>
        <w:sz w:val="20"/>
        <w:szCs w:val="20"/>
      </w:rPr>
      <w:fldChar w:fldCharType="separate"/>
    </w:r>
    <w:r w:rsidRPr="001601DF">
      <w:rPr>
        <w:rFonts w:ascii="Arial" w:hAnsi="Arial" w:cs="Arial"/>
        <w:b/>
        <w:bCs/>
        <w:sz w:val="20"/>
        <w:szCs w:val="20"/>
        <w:lang w:val="zh-CN"/>
      </w:rPr>
      <w:t>2</w:t>
    </w:r>
    <w:r w:rsidRPr="001601DF">
      <w:rPr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9.5pt;height:8pt" o:bullet="t">
        <v:imagedata r:id="rId1" o:title=""/>
      </v:shape>
    </w:pict>
  </w:numPicBullet>
  <w:abstractNum w:abstractNumId="0" w15:restartNumberingAfterBreak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Arial" w:hAnsi="Arial" w:cs="@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@SimSun" w:hAnsi="@SimSu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@SimSun" w:hAnsi="@SimSu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@SimSun" w:hAnsi="@SimSu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@SimSun" w:hAnsi="@SimSu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@SimSun" w:hAnsi="@SimSu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@SimSun" w:hAnsi="@SimSu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@SimSun" w:hAnsi="@SimSu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@SimSun" w:hAnsi="@SimSun" w:hint="default"/>
      </w:rPr>
    </w:lvl>
  </w:abstractNum>
  <w:abstractNum w:abstractNumId="1" w15:restartNumberingAfterBreak="0">
    <w:nsid w:val="410473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5A441F93"/>
    <w:multiLevelType w:val="hybridMultilevel"/>
    <w:tmpl w:val="1786D984"/>
    <w:lvl w:ilvl="0" w:tplc="24C62E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Arial" w:hAnsi="Arial" w:hint="default"/>
      </w:rPr>
    </w:lvl>
  </w:abstractNum>
  <w:abstractNum w:abstractNumId="4" w15:restartNumberingAfterBreak="0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Calibri Light" w:eastAsia="Calibri Light" w:hAnsi="Calibri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@SimSun" w:hAnsi="@SimSu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@SimSun" w:hAnsi="@SimSu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@SimSun" w:hAnsi="@SimSu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@SimSun" w:hAnsi="@SimSu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@SimSun" w:hAnsi="@SimSu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@SimSun" w:hAnsi="@SimSu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@SimSun" w:hAnsi="@SimSu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@SimSun" w:hAnsi="@SimSun" w:hint="default"/>
      </w:rPr>
    </w:lvl>
  </w:abstractNum>
  <w:abstractNum w:abstractNumId="6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Arial" w:hAnsi="Arial" w:hint="default"/>
      </w:rPr>
    </w:lvl>
  </w:abstractNum>
  <w:num w:numId="1" w16cid:durableId="341400632">
    <w:abstractNumId w:val="6"/>
  </w:num>
  <w:num w:numId="2" w16cid:durableId="731461162">
    <w:abstractNumId w:val="3"/>
  </w:num>
  <w:num w:numId="3" w16cid:durableId="474495666">
    <w:abstractNumId w:val="0"/>
  </w:num>
  <w:num w:numId="4" w16cid:durableId="122162588">
    <w:abstractNumId w:val="1"/>
  </w:num>
  <w:num w:numId="5" w16cid:durableId="1000154043">
    <w:abstractNumId w:val="5"/>
  </w:num>
  <w:num w:numId="6" w16cid:durableId="1793549472">
    <w:abstractNumId w:val="4"/>
  </w:num>
  <w:num w:numId="7" w16cid:durableId="17592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yYP8lYm8R/V8qwrt/Nwys/x9v9iUcwicMHBEvkdNYnaUhjmM9odFPPjsMKnRFKALTHbwiw0ISuaC/IfZJqY+g==" w:salt="Cwqefw7VwHKuXVvjt6HURA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399"/>
    <w:rsid w:val="00011FDD"/>
    <w:rsid w:val="0001269A"/>
    <w:rsid w:val="000221E9"/>
    <w:rsid w:val="000234C3"/>
    <w:rsid w:val="00027C45"/>
    <w:rsid w:val="00031285"/>
    <w:rsid w:val="00031D58"/>
    <w:rsid w:val="00032EE3"/>
    <w:rsid w:val="00034DCD"/>
    <w:rsid w:val="00035421"/>
    <w:rsid w:val="000365AF"/>
    <w:rsid w:val="00036923"/>
    <w:rsid w:val="00040819"/>
    <w:rsid w:val="00042AF2"/>
    <w:rsid w:val="0004782E"/>
    <w:rsid w:val="000657B5"/>
    <w:rsid w:val="00065D36"/>
    <w:rsid w:val="000668F0"/>
    <w:rsid w:val="00067092"/>
    <w:rsid w:val="000709C0"/>
    <w:rsid w:val="00071FF5"/>
    <w:rsid w:val="000736CB"/>
    <w:rsid w:val="00073C12"/>
    <w:rsid w:val="000829C7"/>
    <w:rsid w:val="0009048A"/>
    <w:rsid w:val="00090CED"/>
    <w:rsid w:val="00092CD4"/>
    <w:rsid w:val="000972EA"/>
    <w:rsid w:val="000A08B9"/>
    <w:rsid w:val="000A3BA9"/>
    <w:rsid w:val="000A6528"/>
    <w:rsid w:val="000B176A"/>
    <w:rsid w:val="000B3B17"/>
    <w:rsid w:val="000C0FED"/>
    <w:rsid w:val="000C5A87"/>
    <w:rsid w:val="000D13D0"/>
    <w:rsid w:val="000D407F"/>
    <w:rsid w:val="000D68A3"/>
    <w:rsid w:val="000E122D"/>
    <w:rsid w:val="000E668F"/>
    <w:rsid w:val="000E7712"/>
    <w:rsid w:val="000F1940"/>
    <w:rsid w:val="000F3AFE"/>
    <w:rsid w:val="00105F4C"/>
    <w:rsid w:val="0010670B"/>
    <w:rsid w:val="00106E5F"/>
    <w:rsid w:val="00110F74"/>
    <w:rsid w:val="00111DE7"/>
    <w:rsid w:val="001124ED"/>
    <w:rsid w:val="0011287B"/>
    <w:rsid w:val="00113808"/>
    <w:rsid w:val="001167BD"/>
    <w:rsid w:val="00116F08"/>
    <w:rsid w:val="001225D7"/>
    <w:rsid w:val="00122D89"/>
    <w:rsid w:val="00123307"/>
    <w:rsid w:val="00123E04"/>
    <w:rsid w:val="00125397"/>
    <w:rsid w:val="00127273"/>
    <w:rsid w:val="00132BFA"/>
    <w:rsid w:val="00136CB5"/>
    <w:rsid w:val="00140289"/>
    <w:rsid w:val="00142335"/>
    <w:rsid w:val="00143918"/>
    <w:rsid w:val="00144403"/>
    <w:rsid w:val="001504E1"/>
    <w:rsid w:val="001508BA"/>
    <w:rsid w:val="00152B34"/>
    <w:rsid w:val="00156CE7"/>
    <w:rsid w:val="0015739B"/>
    <w:rsid w:val="001601DF"/>
    <w:rsid w:val="00161013"/>
    <w:rsid w:val="001623E5"/>
    <w:rsid w:val="00166D23"/>
    <w:rsid w:val="00170A8A"/>
    <w:rsid w:val="00170D85"/>
    <w:rsid w:val="00182528"/>
    <w:rsid w:val="001829C7"/>
    <w:rsid w:val="00183BE0"/>
    <w:rsid w:val="00184FC6"/>
    <w:rsid w:val="001856C7"/>
    <w:rsid w:val="0019184A"/>
    <w:rsid w:val="00191ED0"/>
    <w:rsid w:val="00197D02"/>
    <w:rsid w:val="001A165D"/>
    <w:rsid w:val="001A4D2D"/>
    <w:rsid w:val="001B5813"/>
    <w:rsid w:val="001C5E5B"/>
    <w:rsid w:val="001D35B4"/>
    <w:rsid w:val="001E12DC"/>
    <w:rsid w:val="001E5C26"/>
    <w:rsid w:val="001F2FF2"/>
    <w:rsid w:val="001F37EC"/>
    <w:rsid w:val="001F7EE3"/>
    <w:rsid w:val="002023BB"/>
    <w:rsid w:val="0020669B"/>
    <w:rsid w:val="00210BAF"/>
    <w:rsid w:val="0022063A"/>
    <w:rsid w:val="00225ECB"/>
    <w:rsid w:val="00230E01"/>
    <w:rsid w:val="00237468"/>
    <w:rsid w:val="00240440"/>
    <w:rsid w:val="0024467F"/>
    <w:rsid w:val="00250314"/>
    <w:rsid w:val="002506D8"/>
    <w:rsid w:val="00250747"/>
    <w:rsid w:val="00254EE2"/>
    <w:rsid w:val="00255F6B"/>
    <w:rsid w:val="00261D41"/>
    <w:rsid w:val="0026539B"/>
    <w:rsid w:val="0026592E"/>
    <w:rsid w:val="0026605F"/>
    <w:rsid w:val="00271C0C"/>
    <w:rsid w:val="00272113"/>
    <w:rsid w:val="00272708"/>
    <w:rsid w:val="00274791"/>
    <w:rsid w:val="0027793E"/>
    <w:rsid w:val="00277D4B"/>
    <w:rsid w:val="00280F9D"/>
    <w:rsid w:val="00283B36"/>
    <w:rsid w:val="00283D7E"/>
    <w:rsid w:val="002848D7"/>
    <w:rsid w:val="00285123"/>
    <w:rsid w:val="00293918"/>
    <w:rsid w:val="002956D7"/>
    <w:rsid w:val="00297509"/>
    <w:rsid w:val="00297C2D"/>
    <w:rsid w:val="002B2BC1"/>
    <w:rsid w:val="002B32C8"/>
    <w:rsid w:val="002B51F0"/>
    <w:rsid w:val="002C4805"/>
    <w:rsid w:val="002C4D29"/>
    <w:rsid w:val="002D1D6A"/>
    <w:rsid w:val="002D53FE"/>
    <w:rsid w:val="002E2C16"/>
    <w:rsid w:val="002E3072"/>
    <w:rsid w:val="002E55E8"/>
    <w:rsid w:val="002F153F"/>
    <w:rsid w:val="002F2067"/>
    <w:rsid w:val="002F6DD6"/>
    <w:rsid w:val="003048E2"/>
    <w:rsid w:val="00305374"/>
    <w:rsid w:val="00312DCD"/>
    <w:rsid w:val="003136CE"/>
    <w:rsid w:val="003141CA"/>
    <w:rsid w:val="00314662"/>
    <w:rsid w:val="00314A9C"/>
    <w:rsid w:val="00315C31"/>
    <w:rsid w:val="003208F8"/>
    <w:rsid w:val="003216D6"/>
    <w:rsid w:val="00321C30"/>
    <w:rsid w:val="003247A0"/>
    <w:rsid w:val="00326814"/>
    <w:rsid w:val="00330E56"/>
    <w:rsid w:val="00332822"/>
    <w:rsid w:val="003357AA"/>
    <w:rsid w:val="00337985"/>
    <w:rsid w:val="0034101F"/>
    <w:rsid w:val="0034141A"/>
    <w:rsid w:val="0034284F"/>
    <w:rsid w:val="00344194"/>
    <w:rsid w:val="003460F4"/>
    <w:rsid w:val="003674BD"/>
    <w:rsid w:val="00373C0F"/>
    <w:rsid w:val="00380110"/>
    <w:rsid w:val="00382390"/>
    <w:rsid w:val="0038433F"/>
    <w:rsid w:val="003874EA"/>
    <w:rsid w:val="00390D15"/>
    <w:rsid w:val="003912D6"/>
    <w:rsid w:val="0039613E"/>
    <w:rsid w:val="00396F4F"/>
    <w:rsid w:val="003A30AF"/>
    <w:rsid w:val="003A3343"/>
    <w:rsid w:val="003A4C89"/>
    <w:rsid w:val="003A6BC3"/>
    <w:rsid w:val="003A707C"/>
    <w:rsid w:val="003A7C88"/>
    <w:rsid w:val="003B0869"/>
    <w:rsid w:val="003B345E"/>
    <w:rsid w:val="003B738F"/>
    <w:rsid w:val="003B7793"/>
    <w:rsid w:val="003C0F17"/>
    <w:rsid w:val="003C1EF9"/>
    <w:rsid w:val="003C21D4"/>
    <w:rsid w:val="003C5E2F"/>
    <w:rsid w:val="003C660E"/>
    <w:rsid w:val="003C775C"/>
    <w:rsid w:val="003D337F"/>
    <w:rsid w:val="003D4C6F"/>
    <w:rsid w:val="003E0A13"/>
    <w:rsid w:val="003E3D64"/>
    <w:rsid w:val="003E6FB3"/>
    <w:rsid w:val="003E7145"/>
    <w:rsid w:val="003F4D32"/>
    <w:rsid w:val="003F5DBA"/>
    <w:rsid w:val="004040E1"/>
    <w:rsid w:val="00413558"/>
    <w:rsid w:val="004224BC"/>
    <w:rsid w:val="0042267D"/>
    <w:rsid w:val="00423714"/>
    <w:rsid w:val="00432407"/>
    <w:rsid w:val="0043513B"/>
    <w:rsid w:val="00437011"/>
    <w:rsid w:val="004372E9"/>
    <w:rsid w:val="004415F3"/>
    <w:rsid w:val="00443688"/>
    <w:rsid w:val="00452AD8"/>
    <w:rsid w:val="00454600"/>
    <w:rsid w:val="0046437E"/>
    <w:rsid w:val="00464F1B"/>
    <w:rsid w:val="00475A23"/>
    <w:rsid w:val="00475E36"/>
    <w:rsid w:val="00475F5E"/>
    <w:rsid w:val="00475FFF"/>
    <w:rsid w:val="004773FF"/>
    <w:rsid w:val="00481D8B"/>
    <w:rsid w:val="00482062"/>
    <w:rsid w:val="00483189"/>
    <w:rsid w:val="00484D66"/>
    <w:rsid w:val="00487082"/>
    <w:rsid w:val="00494F97"/>
    <w:rsid w:val="00495313"/>
    <w:rsid w:val="004A1D15"/>
    <w:rsid w:val="004A256F"/>
    <w:rsid w:val="004A3B7C"/>
    <w:rsid w:val="004B0AD9"/>
    <w:rsid w:val="004B109B"/>
    <w:rsid w:val="004B363D"/>
    <w:rsid w:val="004B4D2D"/>
    <w:rsid w:val="004B52E7"/>
    <w:rsid w:val="004B7B7B"/>
    <w:rsid w:val="004B7DD9"/>
    <w:rsid w:val="004C42B3"/>
    <w:rsid w:val="004C75AE"/>
    <w:rsid w:val="004D029A"/>
    <w:rsid w:val="004D1217"/>
    <w:rsid w:val="004D1CE4"/>
    <w:rsid w:val="004D442C"/>
    <w:rsid w:val="004D5F92"/>
    <w:rsid w:val="004D74D8"/>
    <w:rsid w:val="004E13B9"/>
    <w:rsid w:val="004E145A"/>
    <w:rsid w:val="004E2DAE"/>
    <w:rsid w:val="004E6202"/>
    <w:rsid w:val="004E77A7"/>
    <w:rsid w:val="004F5791"/>
    <w:rsid w:val="00500D24"/>
    <w:rsid w:val="005068C3"/>
    <w:rsid w:val="005079D3"/>
    <w:rsid w:val="00511954"/>
    <w:rsid w:val="00512A0C"/>
    <w:rsid w:val="005137FB"/>
    <w:rsid w:val="0051480C"/>
    <w:rsid w:val="00525894"/>
    <w:rsid w:val="0053035F"/>
    <w:rsid w:val="00533043"/>
    <w:rsid w:val="005333B6"/>
    <w:rsid w:val="005355CC"/>
    <w:rsid w:val="00535EF8"/>
    <w:rsid w:val="0053694C"/>
    <w:rsid w:val="00540D8C"/>
    <w:rsid w:val="00541C0A"/>
    <w:rsid w:val="00542926"/>
    <w:rsid w:val="00545464"/>
    <w:rsid w:val="00545F3B"/>
    <w:rsid w:val="00550B40"/>
    <w:rsid w:val="00552A74"/>
    <w:rsid w:val="00555F04"/>
    <w:rsid w:val="005600CA"/>
    <w:rsid w:val="005609AB"/>
    <w:rsid w:val="0056110D"/>
    <w:rsid w:val="00562485"/>
    <w:rsid w:val="00567E15"/>
    <w:rsid w:val="0057019C"/>
    <w:rsid w:val="0057159F"/>
    <w:rsid w:val="00571C17"/>
    <w:rsid w:val="00572417"/>
    <w:rsid w:val="0057506C"/>
    <w:rsid w:val="00580257"/>
    <w:rsid w:val="00592D5A"/>
    <w:rsid w:val="005A078A"/>
    <w:rsid w:val="005A6201"/>
    <w:rsid w:val="005A790E"/>
    <w:rsid w:val="005C11AD"/>
    <w:rsid w:val="005D0388"/>
    <w:rsid w:val="005D20A8"/>
    <w:rsid w:val="005D27D4"/>
    <w:rsid w:val="005D5CFA"/>
    <w:rsid w:val="005D5FD6"/>
    <w:rsid w:val="005E22BF"/>
    <w:rsid w:val="005E31A2"/>
    <w:rsid w:val="005E46FD"/>
    <w:rsid w:val="005F0AA2"/>
    <w:rsid w:val="005F3FB8"/>
    <w:rsid w:val="005F4546"/>
    <w:rsid w:val="005F590A"/>
    <w:rsid w:val="00603573"/>
    <w:rsid w:val="006037D6"/>
    <w:rsid w:val="00612110"/>
    <w:rsid w:val="00614BC4"/>
    <w:rsid w:val="0061734A"/>
    <w:rsid w:val="00620FCA"/>
    <w:rsid w:val="00624846"/>
    <w:rsid w:val="00627B68"/>
    <w:rsid w:val="006328E6"/>
    <w:rsid w:val="00634135"/>
    <w:rsid w:val="006414CE"/>
    <w:rsid w:val="00644161"/>
    <w:rsid w:val="00650FF3"/>
    <w:rsid w:val="00653D2D"/>
    <w:rsid w:val="0065477D"/>
    <w:rsid w:val="00654AFC"/>
    <w:rsid w:val="00655223"/>
    <w:rsid w:val="00664FEF"/>
    <w:rsid w:val="00667FA1"/>
    <w:rsid w:val="006709A3"/>
    <w:rsid w:val="00670DCE"/>
    <w:rsid w:val="00674465"/>
    <w:rsid w:val="0069556A"/>
    <w:rsid w:val="006955C7"/>
    <w:rsid w:val="00696755"/>
    <w:rsid w:val="006A2E10"/>
    <w:rsid w:val="006A5F2A"/>
    <w:rsid w:val="006A6683"/>
    <w:rsid w:val="006A6773"/>
    <w:rsid w:val="006A7535"/>
    <w:rsid w:val="006B109A"/>
    <w:rsid w:val="006B2152"/>
    <w:rsid w:val="006B2D8A"/>
    <w:rsid w:val="006B36EB"/>
    <w:rsid w:val="006B391E"/>
    <w:rsid w:val="006B6897"/>
    <w:rsid w:val="006B6AAA"/>
    <w:rsid w:val="006C0530"/>
    <w:rsid w:val="006C116F"/>
    <w:rsid w:val="006C1B9E"/>
    <w:rsid w:val="006C45C8"/>
    <w:rsid w:val="006C6635"/>
    <w:rsid w:val="006C76ED"/>
    <w:rsid w:val="006C7BA1"/>
    <w:rsid w:val="006D1741"/>
    <w:rsid w:val="006D3AB0"/>
    <w:rsid w:val="006D6DAB"/>
    <w:rsid w:val="006E2A4E"/>
    <w:rsid w:val="006E4A45"/>
    <w:rsid w:val="006E4C99"/>
    <w:rsid w:val="006E7C79"/>
    <w:rsid w:val="0070507F"/>
    <w:rsid w:val="00705C1D"/>
    <w:rsid w:val="00707BDE"/>
    <w:rsid w:val="0071577F"/>
    <w:rsid w:val="00715C30"/>
    <w:rsid w:val="0071772D"/>
    <w:rsid w:val="0073382A"/>
    <w:rsid w:val="0073423F"/>
    <w:rsid w:val="0073653C"/>
    <w:rsid w:val="00736A90"/>
    <w:rsid w:val="00740380"/>
    <w:rsid w:val="00741020"/>
    <w:rsid w:val="007432E8"/>
    <w:rsid w:val="007448E3"/>
    <w:rsid w:val="00752AA5"/>
    <w:rsid w:val="0075523B"/>
    <w:rsid w:val="00757FE8"/>
    <w:rsid w:val="007638CB"/>
    <w:rsid w:val="007643FE"/>
    <w:rsid w:val="00766D28"/>
    <w:rsid w:val="00770261"/>
    <w:rsid w:val="0077085A"/>
    <w:rsid w:val="00770FA4"/>
    <w:rsid w:val="00771378"/>
    <w:rsid w:val="007733B2"/>
    <w:rsid w:val="007736DA"/>
    <w:rsid w:val="007918E3"/>
    <w:rsid w:val="0079221E"/>
    <w:rsid w:val="00793F88"/>
    <w:rsid w:val="00794F90"/>
    <w:rsid w:val="0079753B"/>
    <w:rsid w:val="007A3084"/>
    <w:rsid w:val="007A30A5"/>
    <w:rsid w:val="007A3742"/>
    <w:rsid w:val="007A63D9"/>
    <w:rsid w:val="007B4EE3"/>
    <w:rsid w:val="007B7041"/>
    <w:rsid w:val="007C791B"/>
    <w:rsid w:val="007D0F10"/>
    <w:rsid w:val="007D2A3E"/>
    <w:rsid w:val="007D3ACA"/>
    <w:rsid w:val="007D3FD9"/>
    <w:rsid w:val="007D5672"/>
    <w:rsid w:val="007D6978"/>
    <w:rsid w:val="007E461F"/>
    <w:rsid w:val="007E49C4"/>
    <w:rsid w:val="007F23A7"/>
    <w:rsid w:val="007F3D35"/>
    <w:rsid w:val="008019C9"/>
    <w:rsid w:val="00807C3F"/>
    <w:rsid w:val="00810364"/>
    <w:rsid w:val="00815BF9"/>
    <w:rsid w:val="00820DCC"/>
    <w:rsid w:val="008249F6"/>
    <w:rsid w:val="00824D27"/>
    <w:rsid w:val="00824E54"/>
    <w:rsid w:val="0082527F"/>
    <w:rsid w:val="00836ED0"/>
    <w:rsid w:val="008379FF"/>
    <w:rsid w:val="00840728"/>
    <w:rsid w:val="00843012"/>
    <w:rsid w:val="00843925"/>
    <w:rsid w:val="00845488"/>
    <w:rsid w:val="00853261"/>
    <w:rsid w:val="00853AFD"/>
    <w:rsid w:val="00856DC6"/>
    <w:rsid w:val="00857389"/>
    <w:rsid w:val="00860E17"/>
    <w:rsid w:val="0086116B"/>
    <w:rsid w:val="008621BB"/>
    <w:rsid w:val="00865476"/>
    <w:rsid w:val="00871532"/>
    <w:rsid w:val="00874563"/>
    <w:rsid w:val="00874E90"/>
    <w:rsid w:val="00875F4F"/>
    <w:rsid w:val="00876399"/>
    <w:rsid w:val="00877AA8"/>
    <w:rsid w:val="00881D9F"/>
    <w:rsid w:val="00886B5E"/>
    <w:rsid w:val="0089066E"/>
    <w:rsid w:val="0089254E"/>
    <w:rsid w:val="0089441F"/>
    <w:rsid w:val="00894FE8"/>
    <w:rsid w:val="00895399"/>
    <w:rsid w:val="008960F8"/>
    <w:rsid w:val="00896447"/>
    <w:rsid w:val="008A0724"/>
    <w:rsid w:val="008A2A2C"/>
    <w:rsid w:val="008A3DAA"/>
    <w:rsid w:val="008B1CEA"/>
    <w:rsid w:val="008B1F23"/>
    <w:rsid w:val="008B5099"/>
    <w:rsid w:val="008B7A24"/>
    <w:rsid w:val="008C134F"/>
    <w:rsid w:val="008C1B13"/>
    <w:rsid w:val="008C4A22"/>
    <w:rsid w:val="008C53A6"/>
    <w:rsid w:val="008C647E"/>
    <w:rsid w:val="008C78CC"/>
    <w:rsid w:val="008D3679"/>
    <w:rsid w:val="008D6295"/>
    <w:rsid w:val="008D6ED6"/>
    <w:rsid w:val="008E6FDE"/>
    <w:rsid w:val="008E7646"/>
    <w:rsid w:val="008E7E77"/>
    <w:rsid w:val="008F3092"/>
    <w:rsid w:val="008F316D"/>
    <w:rsid w:val="008F3F23"/>
    <w:rsid w:val="008F44A7"/>
    <w:rsid w:val="009003F8"/>
    <w:rsid w:val="00900C3B"/>
    <w:rsid w:val="009018A9"/>
    <w:rsid w:val="00902C2B"/>
    <w:rsid w:val="00904405"/>
    <w:rsid w:val="00905D57"/>
    <w:rsid w:val="00913F14"/>
    <w:rsid w:val="009146BE"/>
    <w:rsid w:val="009162A5"/>
    <w:rsid w:val="00916687"/>
    <w:rsid w:val="00917944"/>
    <w:rsid w:val="00927713"/>
    <w:rsid w:val="00933DF2"/>
    <w:rsid w:val="0093480F"/>
    <w:rsid w:val="00941B43"/>
    <w:rsid w:val="00942B2B"/>
    <w:rsid w:val="009444FC"/>
    <w:rsid w:val="00944D54"/>
    <w:rsid w:val="00945937"/>
    <w:rsid w:val="00945C21"/>
    <w:rsid w:val="00946703"/>
    <w:rsid w:val="00950B26"/>
    <w:rsid w:val="00955B7A"/>
    <w:rsid w:val="00957CA0"/>
    <w:rsid w:val="009648F1"/>
    <w:rsid w:val="00964E6E"/>
    <w:rsid w:val="00967BE0"/>
    <w:rsid w:val="00967DC2"/>
    <w:rsid w:val="00981EE0"/>
    <w:rsid w:val="00983963"/>
    <w:rsid w:val="009858A1"/>
    <w:rsid w:val="0099122D"/>
    <w:rsid w:val="0099234B"/>
    <w:rsid w:val="009A066D"/>
    <w:rsid w:val="009A12B7"/>
    <w:rsid w:val="009B0058"/>
    <w:rsid w:val="009B18B6"/>
    <w:rsid w:val="009B2518"/>
    <w:rsid w:val="009B5AA8"/>
    <w:rsid w:val="009C38DB"/>
    <w:rsid w:val="009C54F8"/>
    <w:rsid w:val="009C56A3"/>
    <w:rsid w:val="009C6CE0"/>
    <w:rsid w:val="009D17C7"/>
    <w:rsid w:val="009D3159"/>
    <w:rsid w:val="009D33A9"/>
    <w:rsid w:val="009D3C9D"/>
    <w:rsid w:val="009D441B"/>
    <w:rsid w:val="009D4482"/>
    <w:rsid w:val="009E036E"/>
    <w:rsid w:val="009E27CB"/>
    <w:rsid w:val="009E630A"/>
    <w:rsid w:val="009E6A9B"/>
    <w:rsid w:val="009F1153"/>
    <w:rsid w:val="00A034FF"/>
    <w:rsid w:val="00A11C92"/>
    <w:rsid w:val="00A20154"/>
    <w:rsid w:val="00A23777"/>
    <w:rsid w:val="00A30342"/>
    <w:rsid w:val="00A35CBA"/>
    <w:rsid w:val="00A36BFA"/>
    <w:rsid w:val="00A40DB9"/>
    <w:rsid w:val="00A42842"/>
    <w:rsid w:val="00A4547A"/>
    <w:rsid w:val="00A5243E"/>
    <w:rsid w:val="00A54BD3"/>
    <w:rsid w:val="00A57125"/>
    <w:rsid w:val="00A651C7"/>
    <w:rsid w:val="00A669E2"/>
    <w:rsid w:val="00A66F43"/>
    <w:rsid w:val="00A7163B"/>
    <w:rsid w:val="00A74554"/>
    <w:rsid w:val="00A74A5B"/>
    <w:rsid w:val="00A81541"/>
    <w:rsid w:val="00A81D20"/>
    <w:rsid w:val="00A82856"/>
    <w:rsid w:val="00A838F1"/>
    <w:rsid w:val="00A84C67"/>
    <w:rsid w:val="00A85FF9"/>
    <w:rsid w:val="00A91043"/>
    <w:rsid w:val="00A927F7"/>
    <w:rsid w:val="00A93DC3"/>
    <w:rsid w:val="00A95309"/>
    <w:rsid w:val="00A96723"/>
    <w:rsid w:val="00A96DC9"/>
    <w:rsid w:val="00AA30B0"/>
    <w:rsid w:val="00AA5942"/>
    <w:rsid w:val="00AC1B9F"/>
    <w:rsid w:val="00AC7011"/>
    <w:rsid w:val="00AD23BC"/>
    <w:rsid w:val="00AD25F4"/>
    <w:rsid w:val="00AD6885"/>
    <w:rsid w:val="00AD6E2F"/>
    <w:rsid w:val="00AE07EB"/>
    <w:rsid w:val="00AE0C95"/>
    <w:rsid w:val="00AE0E21"/>
    <w:rsid w:val="00AE7708"/>
    <w:rsid w:val="00AF064B"/>
    <w:rsid w:val="00AF0AA8"/>
    <w:rsid w:val="00B05E10"/>
    <w:rsid w:val="00B06DFD"/>
    <w:rsid w:val="00B10F96"/>
    <w:rsid w:val="00B1267E"/>
    <w:rsid w:val="00B20E97"/>
    <w:rsid w:val="00B210D6"/>
    <w:rsid w:val="00B3352B"/>
    <w:rsid w:val="00B36FEA"/>
    <w:rsid w:val="00B41AF5"/>
    <w:rsid w:val="00B44E8A"/>
    <w:rsid w:val="00B46F7C"/>
    <w:rsid w:val="00B47258"/>
    <w:rsid w:val="00B50230"/>
    <w:rsid w:val="00B50E8E"/>
    <w:rsid w:val="00B52519"/>
    <w:rsid w:val="00B52C82"/>
    <w:rsid w:val="00B53548"/>
    <w:rsid w:val="00B54C7B"/>
    <w:rsid w:val="00B55F6F"/>
    <w:rsid w:val="00B57416"/>
    <w:rsid w:val="00B57DA6"/>
    <w:rsid w:val="00B57EA8"/>
    <w:rsid w:val="00B60BE1"/>
    <w:rsid w:val="00B655F8"/>
    <w:rsid w:val="00B65872"/>
    <w:rsid w:val="00B72F62"/>
    <w:rsid w:val="00B77E65"/>
    <w:rsid w:val="00B81E9B"/>
    <w:rsid w:val="00B83D15"/>
    <w:rsid w:val="00B86767"/>
    <w:rsid w:val="00B94AAD"/>
    <w:rsid w:val="00BA2ABC"/>
    <w:rsid w:val="00BA48BD"/>
    <w:rsid w:val="00BA531E"/>
    <w:rsid w:val="00BA63F4"/>
    <w:rsid w:val="00BA74E8"/>
    <w:rsid w:val="00BB083D"/>
    <w:rsid w:val="00BB0B5F"/>
    <w:rsid w:val="00BB1E67"/>
    <w:rsid w:val="00BB2D61"/>
    <w:rsid w:val="00BB32BA"/>
    <w:rsid w:val="00BB437F"/>
    <w:rsid w:val="00BB5943"/>
    <w:rsid w:val="00BC6AF2"/>
    <w:rsid w:val="00BD4CD3"/>
    <w:rsid w:val="00BE0D35"/>
    <w:rsid w:val="00BE19FF"/>
    <w:rsid w:val="00BE7C59"/>
    <w:rsid w:val="00BF1D2A"/>
    <w:rsid w:val="00BF250E"/>
    <w:rsid w:val="00BF35B0"/>
    <w:rsid w:val="00BF53DC"/>
    <w:rsid w:val="00C00954"/>
    <w:rsid w:val="00C04017"/>
    <w:rsid w:val="00C12D18"/>
    <w:rsid w:val="00C158F8"/>
    <w:rsid w:val="00C172B9"/>
    <w:rsid w:val="00C23048"/>
    <w:rsid w:val="00C30A31"/>
    <w:rsid w:val="00C324DC"/>
    <w:rsid w:val="00C3356E"/>
    <w:rsid w:val="00C3392C"/>
    <w:rsid w:val="00C47D14"/>
    <w:rsid w:val="00C525D6"/>
    <w:rsid w:val="00C5726A"/>
    <w:rsid w:val="00C57F35"/>
    <w:rsid w:val="00C62CBA"/>
    <w:rsid w:val="00C6551A"/>
    <w:rsid w:val="00C665D6"/>
    <w:rsid w:val="00C73EE9"/>
    <w:rsid w:val="00C93268"/>
    <w:rsid w:val="00C949CC"/>
    <w:rsid w:val="00C96E57"/>
    <w:rsid w:val="00C97421"/>
    <w:rsid w:val="00CA743F"/>
    <w:rsid w:val="00CB2626"/>
    <w:rsid w:val="00CB2DA4"/>
    <w:rsid w:val="00CB3B00"/>
    <w:rsid w:val="00CB3DA5"/>
    <w:rsid w:val="00CB5D29"/>
    <w:rsid w:val="00CB639D"/>
    <w:rsid w:val="00CB7E48"/>
    <w:rsid w:val="00CC0A03"/>
    <w:rsid w:val="00CC1E81"/>
    <w:rsid w:val="00CC3D4C"/>
    <w:rsid w:val="00CC5E80"/>
    <w:rsid w:val="00CC7ED3"/>
    <w:rsid w:val="00CC7F8A"/>
    <w:rsid w:val="00CD240C"/>
    <w:rsid w:val="00CD4744"/>
    <w:rsid w:val="00CD536A"/>
    <w:rsid w:val="00CE0C3C"/>
    <w:rsid w:val="00CE5A8F"/>
    <w:rsid w:val="00D036ED"/>
    <w:rsid w:val="00D039CF"/>
    <w:rsid w:val="00D06C17"/>
    <w:rsid w:val="00D1076F"/>
    <w:rsid w:val="00D1465A"/>
    <w:rsid w:val="00D20E76"/>
    <w:rsid w:val="00D21D17"/>
    <w:rsid w:val="00D25C38"/>
    <w:rsid w:val="00D30FCA"/>
    <w:rsid w:val="00D31DE9"/>
    <w:rsid w:val="00D347A4"/>
    <w:rsid w:val="00D42AB4"/>
    <w:rsid w:val="00D45DEE"/>
    <w:rsid w:val="00D47446"/>
    <w:rsid w:val="00D50906"/>
    <w:rsid w:val="00D55F33"/>
    <w:rsid w:val="00D654AC"/>
    <w:rsid w:val="00D82FA7"/>
    <w:rsid w:val="00D83BF6"/>
    <w:rsid w:val="00D8650B"/>
    <w:rsid w:val="00D931C2"/>
    <w:rsid w:val="00D944C1"/>
    <w:rsid w:val="00D9681D"/>
    <w:rsid w:val="00DA07CC"/>
    <w:rsid w:val="00DA1ABE"/>
    <w:rsid w:val="00DA4419"/>
    <w:rsid w:val="00DB348F"/>
    <w:rsid w:val="00DC4CDE"/>
    <w:rsid w:val="00DC55C2"/>
    <w:rsid w:val="00DC670B"/>
    <w:rsid w:val="00DC79B8"/>
    <w:rsid w:val="00DC7A9B"/>
    <w:rsid w:val="00DC7ECB"/>
    <w:rsid w:val="00DD09DC"/>
    <w:rsid w:val="00DD53B5"/>
    <w:rsid w:val="00DE03E1"/>
    <w:rsid w:val="00DE1224"/>
    <w:rsid w:val="00DE2E97"/>
    <w:rsid w:val="00DE3A57"/>
    <w:rsid w:val="00DE3F97"/>
    <w:rsid w:val="00DE75FB"/>
    <w:rsid w:val="00DE7D59"/>
    <w:rsid w:val="00DF2B4D"/>
    <w:rsid w:val="00DF6B5A"/>
    <w:rsid w:val="00E01FB1"/>
    <w:rsid w:val="00E027CB"/>
    <w:rsid w:val="00E029B5"/>
    <w:rsid w:val="00E109A0"/>
    <w:rsid w:val="00E12A78"/>
    <w:rsid w:val="00E13226"/>
    <w:rsid w:val="00E16657"/>
    <w:rsid w:val="00E20C45"/>
    <w:rsid w:val="00E265E0"/>
    <w:rsid w:val="00E274C4"/>
    <w:rsid w:val="00E32E0B"/>
    <w:rsid w:val="00E35833"/>
    <w:rsid w:val="00E418EE"/>
    <w:rsid w:val="00E43AF0"/>
    <w:rsid w:val="00E47697"/>
    <w:rsid w:val="00E50133"/>
    <w:rsid w:val="00E51107"/>
    <w:rsid w:val="00E55EC4"/>
    <w:rsid w:val="00E60CCC"/>
    <w:rsid w:val="00E61F64"/>
    <w:rsid w:val="00E62CC3"/>
    <w:rsid w:val="00E62DFB"/>
    <w:rsid w:val="00E637B9"/>
    <w:rsid w:val="00E6429C"/>
    <w:rsid w:val="00E669F8"/>
    <w:rsid w:val="00E71287"/>
    <w:rsid w:val="00E73ECE"/>
    <w:rsid w:val="00E76EC5"/>
    <w:rsid w:val="00E77662"/>
    <w:rsid w:val="00E77B04"/>
    <w:rsid w:val="00E80E88"/>
    <w:rsid w:val="00EA1EF6"/>
    <w:rsid w:val="00EA7A6D"/>
    <w:rsid w:val="00EB6A62"/>
    <w:rsid w:val="00EB70BE"/>
    <w:rsid w:val="00EC1736"/>
    <w:rsid w:val="00EC73F4"/>
    <w:rsid w:val="00ED530F"/>
    <w:rsid w:val="00ED5639"/>
    <w:rsid w:val="00EE2873"/>
    <w:rsid w:val="00EE3D64"/>
    <w:rsid w:val="00EE4388"/>
    <w:rsid w:val="00EF22D9"/>
    <w:rsid w:val="00EF2CE4"/>
    <w:rsid w:val="00F01087"/>
    <w:rsid w:val="00F06D83"/>
    <w:rsid w:val="00F07790"/>
    <w:rsid w:val="00F07958"/>
    <w:rsid w:val="00F10439"/>
    <w:rsid w:val="00F105B7"/>
    <w:rsid w:val="00F11A13"/>
    <w:rsid w:val="00F14565"/>
    <w:rsid w:val="00F1546F"/>
    <w:rsid w:val="00F219BF"/>
    <w:rsid w:val="00F260BD"/>
    <w:rsid w:val="00F303E5"/>
    <w:rsid w:val="00F31C9C"/>
    <w:rsid w:val="00F4341E"/>
    <w:rsid w:val="00F52192"/>
    <w:rsid w:val="00F54AB9"/>
    <w:rsid w:val="00F62C25"/>
    <w:rsid w:val="00F67738"/>
    <w:rsid w:val="00F71697"/>
    <w:rsid w:val="00F7220E"/>
    <w:rsid w:val="00F7541C"/>
    <w:rsid w:val="00F805BF"/>
    <w:rsid w:val="00F815A5"/>
    <w:rsid w:val="00F91892"/>
    <w:rsid w:val="00F96A4E"/>
    <w:rsid w:val="00FA12BC"/>
    <w:rsid w:val="00FA59FD"/>
    <w:rsid w:val="00FA66EF"/>
    <w:rsid w:val="00FA74CE"/>
    <w:rsid w:val="00FA7BB4"/>
    <w:rsid w:val="00FB48C4"/>
    <w:rsid w:val="00FB5E41"/>
    <w:rsid w:val="00FC1D9C"/>
    <w:rsid w:val="00FD4FE7"/>
    <w:rsid w:val="00FE046E"/>
    <w:rsid w:val="00FE3A18"/>
    <w:rsid w:val="00FE422E"/>
    <w:rsid w:val="00FF04D7"/>
    <w:rsid w:val="00FF0B2B"/>
    <w:rsid w:val="00FF3065"/>
    <w:rsid w:val="00FF6C9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/>
    <o:shapelayout v:ext="edit">
      <o:idmap v:ext="edit" data="2"/>
    </o:shapelayout>
  </w:shapeDefaults>
  <w:decimalSymbol w:val=","/>
  <w:listSeparator w:val=";"/>
  <w14:docId w14:val="328B0371"/>
  <w15:chartTrackingRefBased/>
  <w15:docId w15:val="{CD37088A-D699-414B-8EB6-679EA8A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SimSun" w:hAnsi="Calibri Light" w:cs="Calibri Light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70B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C3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3392C"/>
  </w:style>
  <w:style w:type="paragraph" w:styleId="a9">
    <w:name w:val="List Paragraph"/>
    <w:aliases w:val="列出段落"/>
    <w:basedOn w:val="a"/>
    <w:uiPriority w:val="34"/>
    <w:qFormat/>
    <w:rsid w:val="008F316D"/>
    <w:pPr>
      <w:ind w:firstLineChars="200" w:firstLine="420"/>
    </w:pPr>
  </w:style>
  <w:style w:type="paragraph" w:customStyle="1" w:styleId="Default">
    <w:name w:val="Default"/>
    <w:rsid w:val="00011F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a7">
    <w:name w:val="Нижний колонтитул Знак"/>
    <w:link w:val="a6"/>
    <w:rsid w:val="002B2BC1"/>
    <w:rPr>
      <w:kern w:val="2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2B2B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B74F-AF3E-42AE-8008-EE4B8693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hm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Zhangdeming</dc:creator>
  <cp:keywords/>
  <dc:description/>
  <cp:lastModifiedBy>Илья Романов</cp:lastModifiedBy>
  <cp:revision>129</cp:revision>
  <cp:lastPrinted>2010-01-11T05:33:00Z</cp:lastPrinted>
  <dcterms:created xsi:type="dcterms:W3CDTF">2022-04-04T08:30:00Z</dcterms:created>
  <dcterms:modified xsi:type="dcterms:W3CDTF">2022-04-25T11:12:00Z</dcterms:modified>
</cp:coreProperties>
</file>